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005" w:rsidRPr="002A7153" w:rsidRDefault="00954005" w:rsidP="00954005">
      <w:pPr>
        <w:rPr>
          <w:b/>
          <w:sz w:val="28"/>
          <w:szCs w:val="28"/>
        </w:rPr>
      </w:pPr>
      <w:r w:rsidRPr="002A7153">
        <w:rPr>
          <w:b/>
          <w:sz w:val="28"/>
          <w:szCs w:val="28"/>
        </w:rPr>
        <w:t>BSBA Core Learning Goals &amp; Objectives</w:t>
      </w:r>
    </w:p>
    <w:p w:rsidR="00954005" w:rsidRPr="00404BF1" w:rsidRDefault="00954005" w:rsidP="00954005">
      <w:r>
        <w:t>Our students will be able to achieve the following:</w:t>
      </w:r>
    </w:p>
    <w:p w:rsidR="00954005" w:rsidRPr="0088618D" w:rsidRDefault="00954005" w:rsidP="00954005"/>
    <w:p w:rsidR="00954005" w:rsidRPr="0088618D" w:rsidRDefault="00954005" w:rsidP="00954005">
      <w:pPr>
        <w:rPr>
          <w:b/>
        </w:rPr>
      </w:pPr>
      <w:r w:rsidRPr="0088618D">
        <w:rPr>
          <w:b/>
        </w:rPr>
        <w:t xml:space="preserve">Learning </w:t>
      </w:r>
      <w:r>
        <w:rPr>
          <w:b/>
        </w:rPr>
        <w:t>Goal #1:  To understand business and economics fundamentals</w:t>
      </w:r>
    </w:p>
    <w:p w:rsidR="00954005" w:rsidRPr="0088618D" w:rsidRDefault="00954005" w:rsidP="00954005">
      <w:r w:rsidRPr="0088618D">
        <w:rPr>
          <w:u w:val="single"/>
        </w:rPr>
        <w:t>Learning Objectives</w:t>
      </w:r>
      <w:r w:rsidRPr="0088618D">
        <w:t xml:space="preserve">:  </w:t>
      </w:r>
    </w:p>
    <w:p w:rsidR="00954005" w:rsidRPr="0088618D" w:rsidRDefault="00954005" w:rsidP="00954005">
      <w:r w:rsidRPr="0088618D">
        <w:tab/>
      </w:r>
      <w:r>
        <w:t>Demonstrate knowledge and understanding at a basic level of concepts and tools in:</w:t>
      </w:r>
    </w:p>
    <w:p w:rsidR="00954005" w:rsidRDefault="00954005" w:rsidP="00954005">
      <w:r w:rsidRPr="0088618D">
        <w:tab/>
      </w:r>
      <w:r w:rsidRPr="0088618D">
        <w:tab/>
      </w:r>
      <w:r>
        <w:t>1.1 Accounting</w:t>
      </w:r>
    </w:p>
    <w:p w:rsidR="00954005" w:rsidRDefault="00954005" w:rsidP="00954005">
      <w:r>
        <w:tab/>
      </w:r>
      <w:r>
        <w:tab/>
        <w:t>1.2 Information systems</w:t>
      </w:r>
    </w:p>
    <w:p w:rsidR="00954005" w:rsidRDefault="00954005" w:rsidP="00954005">
      <w:r>
        <w:tab/>
      </w:r>
      <w:r>
        <w:tab/>
        <w:t>1.3 Economics</w:t>
      </w:r>
    </w:p>
    <w:p w:rsidR="00954005" w:rsidRDefault="00954005" w:rsidP="00954005">
      <w:r>
        <w:tab/>
      </w:r>
      <w:r>
        <w:tab/>
        <w:t>1.4 Finance</w:t>
      </w:r>
    </w:p>
    <w:p w:rsidR="00954005" w:rsidRDefault="00954005" w:rsidP="00954005">
      <w:r>
        <w:tab/>
      </w:r>
      <w:r>
        <w:tab/>
        <w:t>1.5 Management</w:t>
      </w:r>
    </w:p>
    <w:p w:rsidR="00954005" w:rsidRDefault="00954005" w:rsidP="00954005">
      <w:r>
        <w:tab/>
      </w:r>
      <w:r>
        <w:tab/>
        <w:t>1.6 Operations</w:t>
      </w:r>
    </w:p>
    <w:p w:rsidR="00954005" w:rsidRDefault="00954005" w:rsidP="00954005">
      <w:r>
        <w:tab/>
      </w:r>
      <w:r>
        <w:tab/>
        <w:t>1.7 Marketing</w:t>
      </w:r>
    </w:p>
    <w:p w:rsidR="00954005" w:rsidRDefault="00954005" w:rsidP="00954005">
      <w:r>
        <w:tab/>
      </w:r>
      <w:r>
        <w:tab/>
        <w:t>1.8 Statistics</w:t>
      </w:r>
    </w:p>
    <w:p w:rsidR="00954005" w:rsidRDefault="00954005" w:rsidP="00954005"/>
    <w:p w:rsidR="00954005" w:rsidRPr="0088618D" w:rsidRDefault="00954005" w:rsidP="00954005">
      <w:pPr>
        <w:rPr>
          <w:b/>
        </w:rPr>
      </w:pPr>
      <w:r w:rsidRPr="0088618D">
        <w:rPr>
          <w:b/>
        </w:rPr>
        <w:t xml:space="preserve">Learning </w:t>
      </w:r>
      <w:r>
        <w:rPr>
          <w:b/>
        </w:rPr>
        <w:t>Goal #2:  To integrate functional business knowledge in a team setting</w:t>
      </w:r>
    </w:p>
    <w:p w:rsidR="00954005" w:rsidRDefault="00954005" w:rsidP="00954005">
      <w:r w:rsidRPr="0088618D">
        <w:rPr>
          <w:u w:val="single"/>
        </w:rPr>
        <w:t>Learning Objectives</w:t>
      </w:r>
      <w:r w:rsidRPr="0088618D">
        <w:t>:</w:t>
      </w:r>
    </w:p>
    <w:p w:rsidR="00954005" w:rsidRDefault="00954005" w:rsidP="00954005">
      <w:r>
        <w:t>2.1 Ability to contribute in a cross-functional team to produce a coherent two year plan, which integrates the functional knowledge acquired in the different disciplines of business.</w:t>
      </w:r>
    </w:p>
    <w:p w:rsidR="00954005" w:rsidRDefault="00954005" w:rsidP="00954005">
      <w:r>
        <w:t>2.2 Ability to cooperate and work effectively in a culturally diverse team.</w:t>
      </w:r>
    </w:p>
    <w:p w:rsidR="00954005" w:rsidRDefault="00954005" w:rsidP="00954005"/>
    <w:p w:rsidR="00954005" w:rsidRDefault="00954005" w:rsidP="00954005"/>
    <w:p w:rsidR="00954005" w:rsidRPr="0088618D" w:rsidRDefault="00954005" w:rsidP="00954005">
      <w:pPr>
        <w:rPr>
          <w:b/>
        </w:rPr>
      </w:pPr>
      <w:r w:rsidRPr="0088618D">
        <w:rPr>
          <w:b/>
        </w:rPr>
        <w:t xml:space="preserve">Learning </w:t>
      </w:r>
      <w:r>
        <w:rPr>
          <w:b/>
        </w:rPr>
        <w:t>Goal #3:  To demonstrate information literacy and communication skills</w:t>
      </w:r>
    </w:p>
    <w:p w:rsidR="00954005" w:rsidRDefault="00954005" w:rsidP="00954005">
      <w:r w:rsidRPr="0088618D">
        <w:rPr>
          <w:u w:val="single"/>
        </w:rPr>
        <w:t>Learning Objectives</w:t>
      </w:r>
      <w:r w:rsidRPr="0088618D">
        <w:t>:</w:t>
      </w:r>
    </w:p>
    <w:p w:rsidR="00954005" w:rsidRDefault="00954005" w:rsidP="00954005">
      <w:r>
        <w:t>3.1 Skill in finding, interpreting, and evaluating data</w:t>
      </w:r>
    </w:p>
    <w:p w:rsidR="00954005" w:rsidRDefault="00954005" w:rsidP="00954005">
      <w:r>
        <w:t>3.2 Skill in presenting information in a well-organized manner both orally and in writing</w:t>
      </w:r>
    </w:p>
    <w:p w:rsidR="00954005" w:rsidRDefault="00954005" w:rsidP="00954005"/>
    <w:p w:rsidR="00954005" w:rsidRDefault="00954005" w:rsidP="00954005"/>
    <w:p w:rsidR="00954005" w:rsidRPr="0088618D" w:rsidRDefault="00954005" w:rsidP="00954005">
      <w:pPr>
        <w:rPr>
          <w:b/>
        </w:rPr>
      </w:pPr>
      <w:r w:rsidRPr="0088618D">
        <w:rPr>
          <w:b/>
        </w:rPr>
        <w:t xml:space="preserve">Learning </w:t>
      </w:r>
      <w:r>
        <w:rPr>
          <w:b/>
        </w:rPr>
        <w:t xml:space="preserve">Goal #4:  To develop socially-responsible solutions to business problems </w:t>
      </w:r>
      <w:r w:rsidR="00325658">
        <w:rPr>
          <w:b/>
        </w:rPr>
        <w:t>in both local and global environments</w:t>
      </w:r>
    </w:p>
    <w:p w:rsidR="00954005" w:rsidRDefault="00954005" w:rsidP="00954005">
      <w:r w:rsidRPr="0088618D">
        <w:rPr>
          <w:u w:val="single"/>
        </w:rPr>
        <w:t>Learning Objectives</w:t>
      </w:r>
      <w:r w:rsidRPr="0088618D">
        <w:t>:</w:t>
      </w:r>
    </w:p>
    <w:p w:rsidR="00954005" w:rsidRDefault="00954005" w:rsidP="00954005">
      <w:r>
        <w:t>4.1 Ability to analyze the global socio-economic and legal-political environments in business problem-solving</w:t>
      </w:r>
    </w:p>
    <w:p w:rsidR="00325658" w:rsidRDefault="00325658" w:rsidP="00954005">
      <w:r>
        <w:t xml:space="preserve">4.2 </w:t>
      </w:r>
      <w:r w:rsidR="007A5B94">
        <w:t>U</w:t>
      </w:r>
      <w:r>
        <w:t>nderstanding of Los Angeles region business issues and potential solutions</w:t>
      </w:r>
    </w:p>
    <w:p w:rsidR="00954005" w:rsidRDefault="00325658" w:rsidP="00954005">
      <w:r>
        <w:t>4.3</w:t>
      </w:r>
      <w:r w:rsidR="00954005">
        <w:t xml:space="preserve"> Ability to consider the ethical implications involved in business decision-making</w:t>
      </w:r>
    </w:p>
    <w:p w:rsidR="00954005" w:rsidRDefault="00954005" w:rsidP="00954005"/>
    <w:p w:rsidR="00F07BC2" w:rsidRDefault="00F07BC2"/>
    <w:sectPr w:rsidR="00F07BC2" w:rsidSect="00F07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54005"/>
    <w:rsid w:val="00066F5A"/>
    <w:rsid w:val="00325658"/>
    <w:rsid w:val="007A5B94"/>
    <w:rsid w:val="00954005"/>
    <w:rsid w:val="00BB3F4A"/>
    <w:rsid w:val="00D83FE1"/>
    <w:rsid w:val="00F0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005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1224</Characters>
  <Application>Microsoft Office Word</Application>
  <DocSecurity>0</DocSecurity>
  <Lines>10</Lines>
  <Paragraphs>2</Paragraphs>
  <ScaleCrop>false</ScaleCrop>
  <Company>Microsoft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2</cp:revision>
  <dcterms:created xsi:type="dcterms:W3CDTF">2016-12-02T17:46:00Z</dcterms:created>
  <dcterms:modified xsi:type="dcterms:W3CDTF">2016-12-02T17:46:00Z</dcterms:modified>
</cp:coreProperties>
</file>