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1C4D0" w14:textId="655BAC30" w:rsidR="0094516F" w:rsidRDefault="00945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0FEB2" wp14:editId="08E9906C">
                <wp:simplePos x="0" y="0"/>
                <wp:positionH relativeFrom="column">
                  <wp:posOffset>1348740</wp:posOffset>
                </wp:positionH>
                <wp:positionV relativeFrom="paragraph">
                  <wp:posOffset>0</wp:posOffset>
                </wp:positionV>
                <wp:extent cx="4646295" cy="457200"/>
                <wp:effectExtent l="0" t="0" r="4445" b="5080"/>
                <wp:wrapThrough wrapText="bothSides">
                  <wp:wrapPolygon edited="0">
                    <wp:start x="-35" y="0"/>
                    <wp:lineTo x="-35" y="20250"/>
                    <wp:lineTo x="21600" y="20250"/>
                    <wp:lineTo x="21600" y="0"/>
                    <wp:lineTo x="-35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ED6A" w14:textId="60E619C5" w:rsidR="00376FAD" w:rsidRPr="002C52C5" w:rsidRDefault="00376FAD" w:rsidP="00304B0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</w:pPr>
                            <w:r w:rsidRPr="002C52C5"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  <w:t>SOCIOLOGY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106.2pt;margin-top:0;width:365.8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" stroked="f">
                <v:textbox>
                  <w:txbxContent>
                    <w:p w14:paraId="1A81ED6A" w14:textId="60E619C5" w:rsidR="00376FAD" w:rsidRPr="002C52C5" w:rsidRDefault="00376FAD" w:rsidP="00304B0B">
                      <w:pPr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</w:pPr>
                      <w:r w:rsidRPr="002C52C5"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  <w:t>SOCIOLOGY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6E628C" wp14:editId="49C79B48">
                <wp:simplePos x="0" y="0"/>
                <wp:positionH relativeFrom="column">
                  <wp:posOffset>662940</wp:posOffset>
                </wp:positionH>
                <wp:positionV relativeFrom="paragraph">
                  <wp:posOffset>-228600</wp:posOffset>
                </wp:positionV>
                <wp:extent cx="5996305" cy="285115"/>
                <wp:effectExtent l="0" t="0" r="0" b="0"/>
                <wp:wrapThrough wrapText="bothSides">
                  <wp:wrapPolygon edited="0">
                    <wp:start x="0" y="0"/>
                    <wp:lineTo x="0" y="19243"/>
                    <wp:lineTo x="21502" y="19243"/>
                    <wp:lineTo x="21502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79031" w14:textId="77777777" w:rsidR="00376FAD" w:rsidRPr="002C52C5" w:rsidRDefault="00376FAD" w:rsidP="002C52C5">
                            <w:pPr>
                              <w:ind w:right="-1465" w:hanging="153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52C5">
                              <w:rPr>
                                <w:b/>
                                <w:sz w:val="26"/>
                                <w:szCs w:val="26"/>
                              </w:rPr>
                              <w:t>FOR STUDENTS STARTING SOCIOLOGY MAJOR IN FALL 2019 OR LATER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2.2pt;margin-top:-17.95pt;width:472.15pt;height:2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" stroked="f">
                <v:textbox style="mso-fit-shape-to-text:t">
                  <w:txbxContent>
                    <w:p w14:paraId="44079031" w14:textId="77777777" w:rsidR="00376FAD" w:rsidRPr="002C52C5" w:rsidRDefault="00376FAD" w:rsidP="002C52C5">
                      <w:pPr>
                        <w:ind w:right="-1465" w:hanging="153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C52C5">
                        <w:rPr>
                          <w:b/>
                          <w:sz w:val="26"/>
                          <w:szCs w:val="26"/>
                        </w:rPr>
                        <w:t>FOR STUDENTS STARTING SOCIOLOGY MAJOR IN FALL 2019 OR LATER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D83A60" w14:textId="22C2F459" w:rsidR="0094516F" w:rsidRPr="0094516F" w:rsidRDefault="00DC17BB" w:rsidP="0094516F">
      <w:r>
        <w:rPr>
          <w:rFonts w:ascii="Palatino Linotype" w:eastAsia="Palatino Linotype" w:hAnsi="Palatino Linotype" w:cs="Palatino Linotype"/>
          <w:noProof/>
          <w:sz w:val="21"/>
          <w:szCs w:val="21"/>
        </w:rPr>
        <w:drawing>
          <wp:anchor distT="0" distB="0" distL="114300" distR="114300" simplePos="0" relativeHeight="251675648" behindDoc="0" locked="0" layoutInCell="1" allowOverlap="1" wp14:anchorId="2C24BA79" wp14:editId="18127A05">
            <wp:simplePos x="0" y="0"/>
            <wp:positionH relativeFrom="margin">
              <wp:posOffset>5999480</wp:posOffset>
            </wp:positionH>
            <wp:positionV relativeFrom="margin">
              <wp:posOffset>198755</wp:posOffset>
            </wp:positionV>
            <wp:extent cx="790575" cy="7905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-half-past-hour-black-white-thum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45468" w14:textId="77777777" w:rsidR="0094516F" w:rsidRDefault="0094516F" w:rsidP="0094516F"/>
    <w:p w14:paraId="50670A53" w14:textId="099C609D" w:rsidR="0094516F" w:rsidRDefault="0094516F" w:rsidP="0094516F">
      <w:pPr>
        <w:widowControl w:val="0"/>
        <w:ind w:right="1440"/>
        <w:contextualSpacing/>
        <w:jc w:val="center"/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</w:pPr>
      <w:r>
        <w:tab/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Ba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c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h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lo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r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f 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s De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g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ee Re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qui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m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nt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s – </w:t>
      </w:r>
      <w:r w:rsidR="004C76D9">
        <w:rPr>
          <w:rFonts w:ascii="Palatino Linotype" w:eastAsia="Palatino Linotype" w:hAnsi="Palatino Linotype" w:cs="Palatino Linotype"/>
          <w:b/>
          <w:bCs/>
          <w:sz w:val="26"/>
          <w:szCs w:val="26"/>
        </w:rPr>
        <w:t>Social Gerontology</w:t>
      </w:r>
      <w:r w:rsidR="009960A0" w:rsidRPr="00B10B99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 Option</w:t>
      </w:r>
    </w:p>
    <w:p w14:paraId="1C03E540" w14:textId="77777777" w:rsidR="0094516F" w:rsidRPr="009D0B5B" w:rsidRDefault="0094516F" w:rsidP="0094516F">
      <w:pPr>
        <w:widowControl w:val="0"/>
        <w:ind w:right="1440" w:firstLine="720"/>
        <w:contextualSpacing/>
        <w:jc w:val="center"/>
        <w:rPr>
          <w:rFonts w:ascii="Palatino Linotype" w:eastAsia="Palatino Linotype" w:hAnsi="Palatino Linotype" w:cs="Palatino Linotype"/>
          <w:sz w:val="21"/>
          <w:szCs w:val="21"/>
        </w:rPr>
      </w:pP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C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S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U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A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Sociology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323.343.2200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|  K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i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n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g 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H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a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 C3093</w:t>
      </w:r>
    </w:p>
    <w:p w14:paraId="5C7E8C95" w14:textId="77777777" w:rsidR="0094516F" w:rsidRPr="009D0B5B" w:rsidRDefault="0094516F" w:rsidP="0094516F">
      <w:pPr>
        <w:widowControl w:val="0"/>
        <w:tabs>
          <w:tab w:val="left" w:pos="8380"/>
        </w:tabs>
        <w:contextualSpacing/>
        <w:rPr>
          <w:rFonts w:ascii="Arial Narrow" w:eastAsia="Arial Narrow" w:hAnsi="Arial Narrow" w:cs="Arial Narrow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9CEDE7" wp14:editId="645F7B1A">
                <wp:simplePos x="0" y="0"/>
                <wp:positionH relativeFrom="page">
                  <wp:posOffset>355600</wp:posOffset>
                </wp:positionH>
                <wp:positionV relativeFrom="paragraph">
                  <wp:posOffset>170815</wp:posOffset>
                </wp:positionV>
                <wp:extent cx="3232150" cy="1270"/>
                <wp:effectExtent l="0" t="0" r="19050" b="24130"/>
                <wp:wrapNone/>
                <wp:docPr id="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270"/>
                          <a:chExt cx="5090" cy="2"/>
                        </a:xfrm>
                      </wpg:grpSpPr>
                      <wps:wsp>
                        <wps:cNvPr id="4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61" y="270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8pt;margin-top:13.45pt;width:254.5pt;height:.1pt;z-index:-251654144;mso-position-horizontal-relative:page" coordorigin="561,270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">
                <v:polyline id="Freeform 3" o:spid="_x0000_s1027" style="position:absolute;visibility:visible;mso-wrap-style:square;v-text-anchor:top" points="561,270,5651,270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6lDSwwAA&#10;ANsAAAAPAAAAZHJzL2Rvd25yZXYueG1sRI9Ba8JAFITvBf/D8oTe6qah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6lD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027986" wp14:editId="7FFCE4CA">
                <wp:simplePos x="0" y="0"/>
                <wp:positionH relativeFrom="page">
                  <wp:posOffset>5605780</wp:posOffset>
                </wp:positionH>
                <wp:positionV relativeFrom="paragraph">
                  <wp:posOffset>170815</wp:posOffset>
                </wp:positionV>
                <wp:extent cx="1808480" cy="1270"/>
                <wp:effectExtent l="0" t="0" r="20320" b="2413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270"/>
                          <a:chOff x="8829" y="270"/>
                          <a:chExt cx="2849" cy="2"/>
                        </a:xfrm>
                      </wpg:grpSpPr>
                      <wps:wsp>
                        <wps:cNvPr id="4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8829" y="270"/>
                            <a:ext cx="2849" cy="2"/>
                          </a:xfrm>
                          <a:custGeom>
                            <a:avLst/>
                            <a:gdLst>
                              <a:gd name="T0" fmla="+- 0 8829 8829"/>
                              <a:gd name="T1" fmla="*/ T0 w 2849"/>
                              <a:gd name="T2" fmla="+- 0 11678 8829"/>
                              <a:gd name="T3" fmla="*/ T2 w 2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9">
                                <a:moveTo>
                                  <a:pt x="0" y="0"/>
                                </a:moveTo>
                                <a:lnTo>
                                  <a:pt x="284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41.4pt;margin-top:13.45pt;width:142.4pt;height:.1pt;z-index:-251650048;mso-position-horizontal-relative:page" coordorigin="8829,270" coordsize="284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">
                <v:polyline id="Freeform 11" o:spid="_x0000_s1027" style="position:absolute;visibility:visible;mso-wrap-style:square;v-text-anchor:top" points="8829,270,11678,270" coordsize="284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VN3wgAA&#10;ANsAAAAPAAAAZHJzL2Rvd25yZXYueG1sRE/LisIwFN0P+A/hCm4GTUdEtDaKCAMu3IwVdHltrn3Y&#10;3JQm1o5fbxYDszycd7LpTS06al1pWcHXJAJBnFldcq7glH6PFyCcR9ZYWyYFv+Rgsx58JBhr++Qf&#10;6o4+FyGEXYwKCu+bWEqXFWTQTWxDHLibbQ36ANtc6hafIdzUchpFc2mw5NBQYEO7grL78WEUvPLP&#10;rLtu54fLMq1Or2aans29Umo07LcrEJ56/y/+c++1gllYH76EHyD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JU3fCAAAA2wAAAA8AAAAAAAAAAAAAAAAAlwIAAGRycy9kb3du&#10;cmV2LnhtbFBLBQYAAAAABAAEAPUAAACGAwAAAAA=&#10;" filled="f" strokeweight=".22pt">
                  <v:path o:connecttype="custom" o:connectlocs="0,0;2849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Na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e:</w:t>
      </w:r>
      <w:r w:rsidRPr="009D0B5B">
        <w:rPr>
          <w:rFonts w:ascii="Arial Narrow" w:eastAsia="Arial Narrow" w:hAnsi="Arial Narrow" w:cs="Arial Narrow"/>
          <w:b/>
          <w:bCs/>
          <w:spacing w:val="-27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Da</w:t>
      </w:r>
      <w:r w:rsidRPr="009D0B5B">
        <w:rPr>
          <w:rFonts w:ascii="Arial Narrow" w:eastAsia="Arial Narrow" w:hAnsi="Arial Narrow" w:cs="Arial Narrow"/>
          <w:b/>
          <w:bCs/>
          <w:spacing w:val="-1"/>
          <w:w w:val="102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e:</w:t>
      </w:r>
    </w:p>
    <w:p w14:paraId="7DE42324" w14:textId="77777777" w:rsidR="0094516F" w:rsidRPr="009D0B5B" w:rsidRDefault="0094516F" w:rsidP="0094516F">
      <w:pPr>
        <w:widowControl w:val="0"/>
        <w:spacing w:before="1" w:line="120" w:lineRule="exact"/>
        <w:rPr>
          <w:sz w:val="12"/>
          <w:szCs w:val="12"/>
        </w:rPr>
      </w:pPr>
    </w:p>
    <w:p w14:paraId="34251550" w14:textId="77777777" w:rsidR="0094516F" w:rsidRPr="009D0B5B" w:rsidRDefault="0094516F" w:rsidP="0094516F">
      <w:pPr>
        <w:widowControl w:val="0"/>
        <w:tabs>
          <w:tab w:val="left" w:pos="6120"/>
          <w:tab w:val="left" w:pos="8380"/>
        </w:tabs>
        <w:ind w:right="-14"/>
        <w:rPr>
          <w:rFonts w:ascii="Arial Narrow" w:eastAsia="Arial Narrow" w:hAnsi="Arial Narrow" w:cs="Arial Narrow"/>
          <w:sz w:val="15"/>
          <w:szCs w:val="15"/>
        </w:rPr>
      </w:pP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C</w:t>
      </w:r>
      <w:r w:rsidRPr="009D0B5B">
        <w:rPr>
          <w:rFonts w:ascii="Arial Narrow" w:eastAsia="Arial Narrow" w:hAnsi="Arial Narrow" w:cs="Arial Narrow"/>
          <w:b/>
          <w:bCs/>
          <w:spacing w:val="1"/>
          <w:position w:val="-4"/>
          <w:sz w:val="15"/>
          <w:szCs w:val="15"/>
        </w:rPr>
        <w:t>I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N:</w:t>
      </w:r>
      <w:r w:rsidRPr="009D0B5B">
        <w:rPr>
          <w:rFonts w:ascii="Arial Narrow" w:eastAsia="Arial Narrow" w:hAnsi="Arial Narrow" w:cs="Arial Narrow"/>
          <w:b/>
          <w:bCs/>
          <w:spacing w:val="-29"/>
          <w:position w:val="-4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ab/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GE C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l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og Year</w:t>
      </w:r>
      <w:r w:rsidRPr="009D0B5B">
        <w:rPr>
          <w:rFonts w:ascii="Arial Narrow" w:eastAsia="Arial Narrow" w:hAnsi="Arial Narrow" w:cs="Arial Narrow"/>
          <w:sz w:val="15"/>
          <w:szCs w:val="15"/>
        </w:rPr>
        <w:t>:</w:t>
      </w:r>
      <w:r w:rsidRPr="009D0B5B">
        <w:rPr>
          <w:rFonts w:ascii="Arial Narrow" w:eastAsia="Arial Narrow" w:hAnsi="Arial Narrow" w:cs="Arial Narrow"/>
          <w:spacing w:val="-25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j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or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Catalog 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>Year</w:t>
      </w:r>
      <w:r w:rsidRPr="009D0B5B">
        <w:rPr>
          <w:rFonts w:ascii="Arial Narrow" w:eastAsia="Arial Narrow" w:hAnsi="Arial Narrow" w:cs="Arial Narrow"/>
          <w:b/>
          <w:spacing w:val="-1"/>
          <w:w w:val="102"/>
          <w:sz w:val="15"/>
          <w:szCs w:val="15"/>
        </w:rPr>
        <w:t>:</w:t>
      </w:r>
    </w:p>
    <w:p w14:paraId="0DAF7402" w14:textId="77777777" w:rsidR="0094516F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b/>
          <w:bCs/>
          <w:spacing w:val="1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E214CB" wp14:editId="33446984">
                <wp:simplePos x="0" y="0"/>
                <wp:positionH relativeFrom="page">
                  <wp:posOffset>355600</wp:posOffset>
                </wp:positionH>
                <wp:positionV relativeFrom="paragraph">
                  <wp:posOffset>33655</wp:posOffset>
                </wp:positionV>
                <wp:extent cx="3232150" cy="1270"/>
                <wp:effectExtent l="0" t="0" r="19050" b="2413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54"/>
                          <a:chExt cx="5090" cy="2"/>
                        </a:xfrm>
                      </wpg:grpSpPr>
                      <wps:wsp>
                        <wps:cNvPr id="3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61" y="5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8pt;margin-top:2.65pt;width:254.5pt;height:.1pt;z-index:-251653120;mso-position-horizontal-relative:page" coordorigin="561,5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">
                <v:polyline id="Freeform 5" o:spid="_x0000_s1027" style="position:absolute;visibility:visible;mso-wrap-style:square;v-text-anchor:top" points="561,54,5651,5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9c1hwQAA&#10;ANsAAAAPAAAAZHJzL2Rvd25yZXYueG1sRE/Pa8IwFL4L/g/hCd40VcfYOlMRYZuw0+qEHR/NW1Pb&#10;vJQm1fjfL4fBjh/f7+0u2k5cafCNYwWrZQaCuHK64VrB1+l18QTCB2SNnWNScCcPu2I62WKu3Y0/&#10;6VqGWqQQ9jkqMCH0uZS+MmTRL11PnLgfN1gMCQ611APeUrjt5DrLHqXFhlODwZ4Ohqq2HK2Csf++&#10;PD983I/v1Vsc9ekc2/XZKDWfxf0LiEAx/Iv/3EetYJPGpi/pB8j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vXNYcEAAADbAAAADwAAAAAAAAAAAAAAAACXAgAAZHJzL2Rvd25y&#10;ZXYueG1sUEsFBgAAAAAEAAQA9QAAAIUDAAAAAA==&#10;" filled="f" strokeweight="2806emu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90C884" wp14:editId="67694871">
                <wp:simplePos x="0" y="0"/>
                <wp:positionH relativeFrom="page">
                  <wp:posOffset>355600</wp:posOffset>
                </wp:positionH>
                <wp:positionV relativeFrom="paragraph">
                  <wp:posOffset>245745</wp:posOffset>
                </wp:positionV>
                <wp:extent cx="3232150" cy="1270"/>
                <wp:effectExtent l="0" t="0" r="19050" b="24130"/>
                <wp:wrapNone/>
                <wp:docPr id="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8"/>
                          <a:chExt cx="5090" cy="2"/>
                        </a:xfrm>
                      </wpg:grpSpPr>
                      <wps:wsp>
                        <wps:cNvPr id="3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561" y="388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8pt;margin-top:19.35pt;width:254.5pt;height:.1pt;z-index:-251652096;mso-position-horizontal-relative:page" coordorigin="561,388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">
                <v:polyline id="Freeform 7" o:spid="_x0000_s1027" style="position:absolute;visibility:visible;mso-wrap-style:square;v-text-anchor:top" points="561,388,5651,388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1yWswwAA&#10;ANsAAAAPAAAAZHJzL2Rvd25yZXYueG1sRI/BasMwEETvgfyD2EBvidwUTHCihGIotD0U4pjkulhb&#10;29RaqZIau38fFQo5DjPzhtkdJjOIK/nQW1bwuMpAEDdW99wqqE8vyw2IEJE1DpZJwS8FOOznsx0W&#10;2o58pGsVW5EgHApU0MXoCilD05HBsLKOOHmf1huMSfpWao9jgptBrrMslwZ7TgsdOio7ar6qH5Mo&#10;l3J9tvlJlqP9fvcf1VvdO6fUw2J63oKINMV7+L/9qhU85fD3Jf0Au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1yW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D0D04BF" wp14:editId="077BEA3B">
                <wp:simplePos x="0" y="0"/>
                <wp:positionH relativeFrom="page">
                  <wp:posOffset>355600</wp:posOffset>
                </wp:positionH>
                <wp:positionV relativeFrom="paragraph">
                  <wp:posOffset>457835</wp:posOffset>
                </wp:positionV>
                <wp:extent cx="3232150" cy="1270"/>
                <wp:effectExtent l="0" t="0" r="19050" b="24130"/>
                <wp:wrapNone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721"/>
                          <a:chExt cx="5090" cy="2"/>
                        </a:xfrm>
                      </wpg:grpSpPr>
                      <wps:wsp>
                        <wps:cNvPr id="32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61" y="721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8pt;margin-top:36.05pt;width:254.5pt;height:.1pt;z-index:-251651072;mso-position-horizontal-relative:page" coordorigin="561,721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">
                <v:polyline id="Freeform 9" o:spid="_x0000_s1027" style="position:absolute;visibility:visible;mso-wrap-style:square;v-text-anchor:top" points="561,721,5651,721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7COvwwAA&#10;ANsAAAAPAAAAZHJzL2Rvd25yZXYueG1sRI9Ba8JAFITvBf/D8oTe6qYp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7COv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5A0EA" wp14:editId="198B15CA">
                <wp:simplePos x="0" y="0"/>
                <wp:positionH relativeFrom="page">
                  <wp:posOffset>4163060</wp:posOffset>
                </wp:positionH>
                <wp:positionV relativeFrom="paragraph">
                  <wp:posOffset>33655</wp:posOffset>
                </wp:positionV>
                <wp:extent cx="3251835" cy="1270"/>
                <wp:effectExtent l="0" t="0" r="24765" b="24130"/>
                <wp:wrapNone/>
                <wp:docPr id="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54"/>
                          <a:chExt cx="5122" cy="2"/>
                        </a:xfrm>
                      </wpg:grpSpPr>
                      <wps:wsp>
                        <wps:cNvPr id="3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6556" y="54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7.8pt;margin-top:2.65pt;width:256.05pt;height:.1pt;z-index:-251649024;mso-position-horizontal-relative:page" coordorigin="6556,54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">
                <v:polyline id="Freeform 13" o:spid="_x0000_s1027" style="position:absolute;visibility:visible;mso-wrap-style:square;v-text-anchor:top" points="6556,54,11678,54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n3AwAAA&#10;ANsAAAAPAAAAZHJzL2Rvd25yZXYueG1sRE9Ni8IwEL0L/ocwC940tQvqdo2ihQUPrqDuxdvYjG2x&#10;mZQkav33m4Pg8fG+58vONOJOzteWFYxHCQjiwuqaSwV/x5/hDIQPyBoby6TgSR6Wi35vjpm2D97T&#10;/RBKEUPYZ6igCqHNpPRFRQb9yLbEkbtYZzBE6EqpHT5iuGlkmiQTabDm2FBhS3lFxfVwMwq6C9pN&#10;vd7l0+bqvD2Nf7fp+UupwUe3+gYRqAtv8cu90Qo+4/r4Jf4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jn3AwAAAANsAAAAPAAAAAAAAAAAAAAAAAJcCAABkcnMvZG93bnJl&#10;di54bWxQSwUGAAAAAAQABAD1AAAAhAMAAAAA&#10;" filled="f" strokeweight="2806emu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7CFA5A0" wp14:editId="4411AA4A">
                <wp:simplePos x="0" y="0"/>
                <wp:positionH relativeFrom="page">
                  <wp:posOffset>4163060</wp:posOffset>
                </wp:positionH>
                <wp:positionV relativeFrom="paragraph">
                  <wp:posOffset>245745</wp:posOffset>
                </wp:positionV>
                <wp:extent cx="3251835" cy="1270"/>
                <wp:effectExtent l="0" t="0" r="24765" b="24130"/>
                <wp:wrapNone/>
                <wp:docPr id="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388"/>
                          <a:chExt cx="5122" cy="2"/>
                        </a:xfrm>
                      </wpg:grpSpPr>
                      <wps:wsp>
                        <wps:cNvPr id="2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556" y="388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27.8pt;margin-top:19.35pt;width:256.05pt;height:.1pt;z-index:-251648000;mso-position-horizontal-relative:page" coordorigin="6556,388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">
                <v:polyline id="Freeform 15" o:spid="_x0000_s1027" style="position:absolute;visibility:visible;mso-wrap-style:square;v-text-anchor:top" points="6556,388,11678,388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/3jwAAA&#10;ANsAAAAPAAAAZHJzL2Rvd25yZXYueG1sRE89b8IwEN0r9T9YV6lbcWBAVcCglgiJiqUlDB1P9jWO&#10;iM/BNkn49/VQqePT+15vJ9eJgUJsPSuYzwoQxNqblhsF53r/8goiJmSDnWdScKcI283jwxpL40f+&#10;ouGUGpFDOJaowKbUl1JGbclhnPmeOHM/PjhMGYZGmoBjDnedXBTFUjpsOTdY7GlnSV9ON6fgu5Eh&#10;fVIlr0v9XuHlo+KjrpV6fpreViASTelf/Oc+GAWLPDZ/yT9A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E/3jwAAAANsAAAAPAAAAAAAAAAAAAAAAAJcCAABkcnMvZG93bnJl&#10;di54bWxQSwUGAAAAAAQABAD1AAAAhA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BEB770" wp14:editId="53904CBB">
                <wp:simplePos x="0" y="0"/>
                <wp:positionH relativeFrom="page">
                  <wp:posOffset>4163060</wp:posOffset>
                </wp:positionH>
                <wp:positionV relativeFrom="paragraph">
                  <wp:posOffset>457835</wp:posOffset>
                </wp:positionV>
                <wp:extent cx="3251835" cy="1270"/>
                <wp:effectExtent l="0" t="0" r="24765" b="24130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721"/>
                          <a:chExt cx="5122" cy="2"/>
                        </a:xfrm>
                      </wpg:grpSpPr>
                      <wps:wsp>
                        <wps:cNvPr id="2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556" y="721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27.8pt;margin-top:36.05pt;width:256.05pt;height:.1pt;z-index:-251646976;mso-position-horizontal-relative:page" coordorigin="6556,721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">
                <v:polyline id="Freeform 17" o:spid="_x0000_s1027" style="position:absolute;visibility:visible;mso-wrap-style:square;v-text-anchor:top" points="6556,721,11678,721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MwKwwAA&#10;ANsAAAAPAAAAZHJzL2Rvd25yZXYueG1sRI/BasMwEETvgf6D2EJuiVwfTHCjhLYm0JJLGufQ4yJt&#10;bWNr5UpK4vx9VCj0OMzMG2a9newgLuRD51jB0zIDQayd6bhRcKp3ixWIEJENDo5JwY0CbDcPszWW&#10;xl35ky7H2IgE4VCigjbGsZQy6JYshqUbiZP37bzFmKRvpPF4TXA7yDzLCmmx47TQ4khvLen+eLYK&#10;vhrp44Eq+VPo1wr7j4r3ulZq/ji9PIOINMX/8F/73SjIC/j9kn6A3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MwKwwAAANsAAAAPAAAAAAAAAAAAAAAAAJcCAABkcnMvZG93&#10;bnJldi54bWxQSwUGAAAAAAQABAD1AAAAhw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Phone:</w:t>
      </w:r>
      <w:r w:rsidRPr="009D0B5B">
        <w:rPr>
          <w:rFonts w:ascii="Arial Narrow" w:eastAsia="Arial Narrow" w:hAnsi="Arial Narrow" w:cs="Arial Narrow"/>
          <w:b/>
          <w:bCs/>
          <w:spacing w:val="-26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S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udent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1F023151" w14:textId="77777777" w:rsidR="0094516F" w:rsidRPr="009D0B5B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sz w:val="15"/>
          <w:szCs w:val="15"/>
        </w:rPr>
      </w:pPr>
      <w:r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Email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 xml:space="preserve">: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  <w:t>Adv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i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se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r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322AB9EE" w14:textId="77777777" w:rsidR="00453EE9" w:rsidRDefault="00453EE9" w:rsidP="002C52C5">
      <w:pPr>
        <w:tabs>
          <w:tab w:val="left" w:pos="5080"/>
        </w:tabs>
      </w:pPr>
    </w:p>
    <w:p w14:paraId="2C2BC092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sectPr w:rsidR="0094516F" w:rsidSect="0094516F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2587641A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1DC8450" wp14:editId="63CCDDDB">
                <wp:simplePos x="0" y="0"/>
                <wp:positionH relativeFrom="page">
                  <wp:posOffset>283210</wp:posOffset>
                </wp:positionH>
                <wp:positionV relativeFrom="paragraph">
                  <wp:posOffset>163830</wp:posOffset>
                </wp:positionV>
                <wp:extent cx="3232150" cy="1270"/>
                <wp:effectExtent l="0" t="0" r="19050" b="24130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46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2.3pt;margin-top:12.9pt;width:254.5pt;height:.1pt;z-index:-251644928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">
                <v:polyline id="Freeform 19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p2OwwAA&#10;ANsAAAAPAAAAZHJzL2Rvd25yZXYueG1sRI9Pa8JAFMTvhX6H5RV6qxslSIiuokJAwUvTHDw+ss8k&#10;mH0bsmv+fPuuUOhxmJnfMNv9ZFoxUO8aywqWiwgEcWl1w5WC4if7SkA4j6yxtUwKZnKw372/bTHV&#10;duRvGnJfiQBhl6KC2vsuldKVNRl0C9sRB+9ue4M+yL6SuscxwE0rV1G0lgYbDgs1dnSqqXzkT6PA&#10;dPE0F3GS5Mfrs80uy1vxSKxSnx/TYQPC0+T/w3/ts1YQr+H1JfwAu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p2OwwAAANsAAAAPAAAAAAAAAAAAAAAAAJcCAABkcnMvZG93&#10;bnJldi54bWxQSwUGAAAAAAQABAD1AAAAhw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GENERAL EDUCATION REQUIREMENTS 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48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)</w:t>
      </w:r>
    </w:p>
    <w:p w14:paraId="561802B9" w14:textId="77777777" w:rsidR="0094516F" w:rsidRPr="00010960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Cs/>
          <w:position w:val="-2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Lower Division </w:t>
      </w:r>
      <w:r w:rsidRPr="00010960">
        <w:rPr>
          <w:rFonts w:ascii="Arial Narrow" w:eastAsia="Arial Narrow" w:hAnsi="Arial Narrow" w:cs="Arial Narrow"/>
          <w:bCs/>
          <w:position w:val="-2"/>
          <w:sz w:val="20"/>
          <w:szCs w:val="20"/>
        </w:rPr>
        <w:t>(39 units)</w:t>
      </w:r>
    </w:p>
    <w:p w14:paraId="722D65C5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position w:val="-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A: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B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4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ub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j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7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s)</w:t>
      </w:r>
      <w:r w:rsidRPr="004940B4">
        <w:rPr>
          <w:rFonts w:ascii="Arial Narrow" w:eastAsia="Arial Narrow" w:hAnsi="Arial Narrow" w:cs="Arial Narrow"/>
          <w:spacing w:val="-22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                                     </w:t>
      </w:r>
      <w:proofErr w:type="spellStart"/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>Sem</w:t>
      </w:r>
      <w:proofErr w:type="spellEnd"/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 xml:space="preserve">/Year </w:t>
      </w:r>
      <w:r w:rsidRPr="004940B4">
        <w:rPr>
          <w:rFonts w:ascii="Arial Narrow" w:eastAsia="Arial Narrow" w:hAnsi="Arial Narrow" w:cs="Arial Narrow"/>
          <w:b/>
          <w:position w:val="-2"/>
          <w:sz w:val="20"/>
          <w:szCs w:val="20"/>
        </w:rPr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78"/>
      </w:tblGrid>
      <w:tr w:rsidR="0094516F" w:rsidRPr="002B6B34" w14:paraId="6425A943" w14:textId="77777777" w:rsidTr="00304B0B">
        <w:tc>
          <w:tcPr>
            <w:tcW w:w="4068" w:type="dxa"/>
            <w:shd w:val="clear" w:color="auto" w:fill="auto"/>
          </w:tcPr>
          <w:p w14:paraId="52A62C5A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A1: Oral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4C006737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46847FBF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1A769242" w14:textId="77777777" w:rsidTr="00304B0B">
        <w:tc>
          <w:tcPr>
            <w:tcW w:w="4068" w:type="dxa"/>
            <w:shd w:val="clear" w:color="auto" w:fill="auto"/>
          </w:tcPr>
          <w:p w14:paraId="13DB583E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A2: Written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0D50163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66A31C03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0AD125BA" w14:textId="77777777" w:rsidTr="00304B0B">
        <w:tc>
          <w:tcPr>
            <w:tcW w:w="4068" w:type="dxa"/>
            <w:shd w:val="clear" w:color="auto" w:fill="auto"/>
          </w:tcPr>
          <w:p w14:paraId="51D5A86B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A3: Critical Thinking and</w:t>
            </w: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Composition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CAB04CA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17E36CC9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</w:tbl>
    <w:p w14:paraId="14A107B8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w w:val="105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z w:val="16"/>
          <w:szCs w:val="16"/>
        </w:rPr>
        <w:t>A m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mum</w:t>
      </w:r>
      <w:r w:rsidRPr="00962C75">
        <w:rPr>
          <w:rFonts w:ascii="Arial Narrow" w:eastAsia="Arial Narrow" w:hAnsi="Arial Narrow" w:cs="Arial Narrow"/>
          <w:i/>
          <w:spacing w:val="21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spacing w:val="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g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ade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equ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ed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for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pacing w:val="7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ou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es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5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B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k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w w:val="105"/>
          <w:sz w:val="16"/>
          <w:szCs w:val="16"/>
        </w:rPr>
        <w:t>A.</w:t>
      </w:r>
    </w:p>
    <w:p w14:paraId="00B1EBB3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pacing w:val="-27"/>
          <w:position w:val="-1"/>
          <w:sz w:val="18"/>
          <w:szCs w:val="18"/>
        </w:rPr>
      </w:pPr>
    </w:p>
    <w:p w14:paraId="44ABDAF0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w w:val="103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Am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In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tut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720"/>
        <w:gridCol w:w="450"/>
      </w:tblGrid>
      <w:tr w:rsidR="0094516F" w:rsidRPr="002B6B34" w14:paraId="24203E42" w14:textId="77777777" w:rsidTr="00304B0B">
        <w:tc>
          <w:tcPr>
            <w:tcW w:w="4073" w:type="dxa"/>
            <w:shd w:val="clear" w:color="auto" w:fill="auto"/>
          </w:tcPr>
          <w:p w14:paraId="0FFB09C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U.S. History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2CB2B50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D81EBE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34E038B1" w14:textId="77777777" w:rsidTr="00304B0B">
        <w:tc>
          <w:tcPr>
            <w:tcW w:w="4073" w:type="dxa"/>
            <w:shd w:val="clear" w:color="auto" w:fill="auto"/>
          </w:tcPr>
          <w:p w14:paraId="04013EA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U.S. Const. and State/Local Government (3)</w:t>
            </w:r>
          </w:p>
        </w:tc>
        <w:tc>
          <w:tcPr>
            <w:tcW w:w="720" w:type="dxa"/>
            <w:shd w:val="clear" w:color="auto" w:fill="auto"/>
          </w:tcPr>
          <w:p w14:paraId="3ECD238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D88E8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8EBB6DE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sz w:val="20"/>
          <w:szCs w:val="20"/>
        </w:rPr>
      </w:pPr>
    </w:p>
    <w:p w14:paraId="25D330F3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Natu</w:t>
      </w:r>
      <w:r w:rsidRPr="004940B4">
        <w:rPr>
          <w:rFonts w:ascii="Arial Narrow" w:eastAsia="Arial Narrow" w:hAnsi="Arial Narrow" w:cs="Arial Narrow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&amp; Mathematics/Quantitative Reasoning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087D6CED" w14:textId="77777777" w:rsidTr="00304B0B">
        <w:tc>
          <w:tcPr>
            <w:tcW w:w="4068" w:type="dxa"/>
            <w:shd w:val="clear" w:color="auto" w:fill="auto"/>
          </w:tcPr>
          <w:p w14:paraId="3209AD0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B1: Physical*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83EA0DB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5ADD2D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75800A52" w14:textId="77777777" w:rsidTr="00304B0B">
        <w:tc>
          <w:tcPr>
            <w:tcW w:w="4068" w:type="dxa"/>
            <w:shd w:val="clear" w:color="auto" w:fill="auto"/>
          </w:tcPr>
          <w:p w14:paraId="4EC8812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B2: Biological*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 </w:t>
            </w:r>
          </w:p>
        </w:tc>
        <w:tc>
          <w:tcPr>
            <w:tcW w:w="720" w:type="dxa"/>
            <w:shd w:val="clear" w:color="auto" w:fill="auto"/>
          </w:tcPr>
          <w:p w14:paraId="7D0EE8A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000B08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7C6FCB36" w14:textId="77777777" w:rsidTr="00304B0B">
        <w:tc>
          <w:tcPr>
            <w:tcW w:w="4068" w:type="dxa"/>
            <w:shd w:val="clear" w:color="auto" w:fill="auto"/>
          </w:tcPr>
          <w:p w14:paraId="4C18D43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B4: Mathematics/Quant. 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Reas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oning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F930A17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6F6FDB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67D3DB50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*A course from Block B3 may be used to satisfy either B1 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or B2, but not both</w:t>
      </w:r>
    </w:p>
    <w:p w14:paraId="45918047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**A minimum C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grade is required for Block B4</w:t>
      </w:r>
    </w:p>
    <w:p w14:paraId="79F2F310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i/>
          <w:w w:val="105"/>
          <w:sz w:val="20"/>
          <w:szCs w:val="20"/>
        </w:rPr>
      </w:pPr>
    </w:p>
    <w:p w14:paraId="7863B3C1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C: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Arts and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Hu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an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4CEF9C44" w14:textId="77777777" w:rsidTr="00304B0B">
        <w:tc>
          <w:tcPr>
            <w:tcW w:w="4068" w:type="dxa"/>
            <w:shd w:val="clear" w:color="auto" w:fill="auto"/>
          </w:tcPr>
          <w:p w14:paraId="23F3F89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C1: Arts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193731E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0B438B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3B337B07" w14:textId="77777777" w:rsidTr="00304B0B">
        <w:tc>
          <w:tcPr>
            <w:tcW w:w="4068" w:type="dxa"/>
            <w:shd w:val="clear" w:color="auto" w:fill="auto"/>
          </w:tcPr>
          <w:p w14:paraId="1F4ABEF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C2: Humanities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118BB5B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7C5D2C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41037C82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</w:p>
    <w:p w14:paraId="3DCC4D36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D: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355E73CB" w14:textId="77777777" w:rsidTr="00304B0B">
        <w:tc>
          <w:tcPr>
            <w:tcW w:w="4068" w:type="dxa"/>
            <w:shd w:val="clear" w:color="auto" w:fill="auto"/>
          </w:tcPr>
          <w:p w14:paraId="61BADD1E" w14:textId="77777777" w:rsidR="0094516F" w:rsidRPr="00010960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010960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SOC 2010 – Introduction to Sociology (3)</w:t>
            </w:r>
          </w:p>
        </w:tc>
        <w:tc>
          <w:tcPr>
            <w:tcW w:w="720" w:type="dxa"/>
            <w:shd w:val="clear" w:color="auto" w:fill="auto"/>
          </w:tcPr>
          <w:p w14:paraId="58C1B33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A04633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533947B1" w14:textId="77777777" w:rsidTr="00304B0B">
        <w:tc>
          <w:tcPr>
            <w:tcW w:w="4068" w:type="dxa"/>
            <w:shd w:val="clear" w:color="auto" w:fill="auto"/>
          </w:tcPr>
          <w:p w14:paraId="038D0B8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                                                            (3)*</w:t>
            </w:r>
          </w:p>
        </w:tc>
        <w:tc>
          <w:tcPr>
            <w:tcW w:w="720" w:type="dxa"/>
            <w:shd w:val="clear" w:color="auto" w:fill="auto"/>
          </w:tcPr>
          <w:p w14:paraId="550069F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BEE622E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578027FE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The course must be from a discipline other than SOC</w:t>
      </w:r>
    </w:p>
    <w:p w14:paraId="6A8B1B2E" w14:textId="77777777" w:rsidR="0094516F" w:rsidRPr="004940B4" w:rsidRDefault="0094516F" w:rsidP="0094516F">
      <w:pPr>
        <w:widowControl w:val="0"/>
        <w:spacing w:line="200" w:lineRule="exact"/>
        <w:rPr>
          <w:rFonts w:ascii="Arial Narrow" w:hAnsi="Arial Narrow"/>
          <w:sz w:val="20"/>
          <w:szCs w:val="20"/>
        </w:rPr>
      </w:pPr>
    </w:p>
    <w:p w14:paraId="759EA0BB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fe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Unde</w:t>
      </w:r>
      <w:r w:rsidRPr="004940B4">
        <w:rPr>
          <w:rFonts w:ascii="Arial Narrow" w:eastAsia="Arial Narrow" w:hAnsi="Arial Narrow" w:cs="Arial Narrow"/>
          <w:sz w:val="20"/>
          <w:szCs w:val="20"/>
        </w:rPr>
        <w:t>rs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tand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 xml:space="preserve"> and Self-Development*</w:t>
      </w:r>
      <w:r w:rsidRPr="004940B4"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3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1F3DCC0F" w14:textId="77777777" w:rsidTr="00304B0B">
        <w:tc>
          <w:tcPr>
            <w:tcW w:w="4068" w:type="dxa"/>
            <w:shd w:val="clear" w:color="auto" w:fill="auto"/>
          </w:tcPr>
          <w:p w14:paraId="61890AC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      (3)</w:t>
            </w:r>
          </w:p>
        </w:tc>
        <w:tc>
          <w:tcPr>
            <w:tcW w:w="720" w:type="dxa"/>
            <w:shd w:val="clear" w:color="auto" w:fill="auto"/>
          </w:tcPr>
          <w:p w14:paraId="616FADB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4691B0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0CA14FF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sz w:val="16"/>
          <w:szCs w:val="16"/>
        </w:rPr>
      </w:pPr>
      <w:r w:rsidRPr="00962C75">
        <w:rPr>
          <w:rFonts w:ascii="Arial Narrow" w:eastAsia="Arial Narrow" w:hAnsi="Arial Narrow" w:cs="Arial Narrow"/>
          <w:sz w:val="16"/>
          <w:szCs w:val="16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>All first-time freshmen</w:t>
      </w:r>
      <w:r w:rsidRPr="00962C75">
        <w:rPr>
          <w:rFonts w:ascii="Arial Narrow" w:eastAsia="Arial Narrow" w:hAnsi="Arial Narrow" w:cs="Arial Narrow"/>
          <w:sz w:val="16"/>
          <w:szCs w:val="16"/>
        </w:rPr>
        <w:t xml:space="preserve"> should complete an IHE course to satisfy Block E and cl requirements.</w:t>
      </w:r>
    </w:p>
    <w:p w14:paraId="0394414C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sz w:val="20"/>
          <w:szCs w:val="20"/>
        </w:rPr>
      </w:pPr>
    </w:p>
    <w:p w14:paraId="6999BF19" w14:textId="77777777" w:rsidR="0094516F" w:rsidRDefault="0094516F" w:rsidP="0094516F">
      <w:pPr>
        <w:widowControl w:val="0"/>
        <w:tabs>
          <w:tab w:val="left" w:pos="5200"/>
        </w:tabs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U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pp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Divisi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w w:val="103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1A60D9E7" w14:textId="77777777" w:rsidTr="00304B0B">
        <w:tc>
          <w:tcPr>
            <w:tcW w:w="4068" w:type="dxa"/>
            <w:shd w:val="clear" w:color="auto" w:fill="auto"/>
          </w:tcPr>
          <w:p w14:paraId="4A450EA7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B: Natural Sciences &amp; Quantitative Reasoning (3) </w:t>
            </w:r>
          </w:p>
        </w:tc>
        <w:tc>
          <w:tcPr>
            <w:tcW w:w="720" w:type="dxa"/>
            <w:shd w:val="clear" w:color="auto" w:fill="auto"/>
          </w:tcPr>
          <w:p w14:paraId="564FFE1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5D2FDD6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4AA58A8A" w14:textId="77777777" w:rsidTr="00304B0B">
        <w:tc>
          <w:tcPr>
            <w:tcW w:w="4068" w:type="dxa"/>
            <w:shd w:val="clear" w:color="auto" w:fill="auto"/>
          </w:tcPr>
          <w:p w14:paraId="1094409F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Arts and Humanities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227FD51A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D1F08E9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6CDEE9C6" w14:textId="77777777" w:rsidTr="00304B0B">
        <w:tc>
          <w:tcPr>
            <w:tcW w:w="4068" w:type="dxa"/>
            <w:shd w:val="clear" w:color="auto" w:fill="auto"/>
          </w:tcPr>
          <w:p w14:paraId="4BC0BD4E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Social Sciences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C2B25C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548E2B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EBB4F2F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One of these courses must include a Civic Learning component (cl).</w:t>
      </w:r>
    </w:p>
    <w:p w14:paraId="32D99A76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20"/>
          <w:szCs w:val="20"/>
        </w:rPr>
      </w:pPr>
    </w:p>
    <w:p w14:paraId="61077948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UNIVERSITY REQUIREMENTS 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(</w:t>
      </w:r>
      <w:r>
        <w:rPr>
          <w:rFonts w:ascii="Arial Narrow" w:eastAsia="Arial Narrow" w:hAnsi="Arial Narrow" w:cs="Arial Narrow"/>
          <w:bCs/>
          <w:position w:val="-1"/>
          <w:sz w:val="20"/>
          <w:szCs w:val="20"/>
        </w:rPr>
        <w:t>To be satisfied by GE courses above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05041347" w14:textId="77777777" w:rsidTr="00304B0B">
        <w:tc>
          <w:tcPr>
            <w:tcW w:w="4068" w:type="dxa"/>
            <w:shd w:val="clear" w:color="auto" w:fill="auto"/>
          </w:tcPr>
          <w:p w14:paraId="76C4A5E1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(cl) 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711CAA1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3B5156E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2309477C" w14:textId="77777777" w:rsidTr="00304B0B">
        <w:tc>
          <w:tcPr>
            <w:tcW w:w="4068" w:type="dxa"/>
            <w:shd w:val="clear" w:color="auto" w:fill="auto"/>
          </w:tcPr>
          <w:p w14:paraId="0864371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(cl)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U</w:t>
            </w:r>
            <w:r w:rsidRPr="00010960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pper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Division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07A1BB28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295AC8B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02FFBB87" w14:textId="77777777" w:rsidTr="00304B0B">
        <w:tc>
          <w:tcPr>
            <w:tcW w:w="4068" w:type="dxa"/>
            <w:shd w:val="clear" w:color="auto" w:fill="auto"/>
          </w:tcPr>
          <w:p w14:paraId="3608249B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(re) Race/Ethnicity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1712FDD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E461E2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63A97388" w14:textId="77777777" w:rsidTr="00304B0B">
        <w:tc>
          <w:tcPr>
            <w:tcW w:w="4068" w:type="dxa"/>
            <w:shd w:val="clear" w:color="auto" w:fill="auto"/>
          </w:tcPr>
          <w:p w14:paraId="27C9D91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(d) or (re) Diversity or Race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59A70A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0DF5AC2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</w:tbl>
    <w:p w14:paraId="76C204F1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</w:p>
    <w:p w14:paraId="0C4477E8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2.0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P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b/>
          <w:bCs/>
          <w:spacing w:val="4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requ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red</w:t>
      </w:r>
      <w:r w:rsidRPr="004940B4">
        <w:rPr>
          <w:rFonts w:ascii="Arial Narrow" w:eastAsia="Arial Narrow" w:hAnsi="Arial Narrow" w:cs="Arial Narrow"/>
          <w:b/>
          <w:bCs/>
          <w:spacing w:val="5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o 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gradua</w:t>
      </w:r>
      <w:r w:rsidRPr="004940B4">
        <w:rPr>
          <w:rFonts w:ascii="Arial Narrow" w:eastAsia="Arial Narrow" w:hAnsi="Arial Narrow" w:cs="Arial Narrow"/>
          <w:b/>
          <w:bCs/>
          <w:spacing w:val="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:</w:t>
      </w:r>
    </w:p>
    <w:p w14:paraId="39B8B78E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</w:p>
    <w:p w14:paraId="7E6685DE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CUMULATIVE GPA     CSULA GPA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ab/>
        <w:t xml:space="preserve">   GE GPA        MAJOR GPA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170"/>
        <w:gridCol w:w="1130"/>
        <w:gridCol w:w="1210"/>
      </w:tblGrid>
      <w:tr w:rsidR="0094516F" w:rsidRPr="002B6B34" w14:paraId="1F607748" w14:textId="77777777" w:rsidTr="00304B0B">
        <w:tc>
          <w:tcPr>
            <w:tcW w:w="1728" w:type="dxa"/>
            <w:shd w:val="clear" w:color="auto" w:fill="auto"/>
          </w:tcPr>
          <w:p w14:paraId="3E2A9A3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36A567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83049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3A530E8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2CCC7C4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5189667" w14:textId="77777777" w:rsidR="0094516F" w:rsidRPr="00280C1C" w:rsidRDefault="0094516F" w:rsidP="0094516F">
      <w:pPr>
        <w:widowControl w:val="0"/>
        <w:spacing w:line="276" w:lineRule="auto"/>
        <w:rPr>
          <w:rFonts w:ascii="Arial Narrow" w:hAnsi="Arial Narro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56810DF" wp14:editId="445C0D95">
                <wp:simplePos x="0" y="0"/>
                <wp:positionH relativeFrom="page">
                  <wp:posOffset>4105910</wp:posOffset>
                </wp:positionH>
                <wp:positionV relativeFrom="paragraph">
                  <wp:posOffset>164465</wp:posOffset>
                </wp:positionV>
                <wp:extent cx="3232150" cy="1270"/>
                <wp:effectExtent l="0" t="0" r="19050" b="24130"/>
                <wp:wrapNone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5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23.3pt;margin-top:12.95pt;width:254.5pt;height:.1pt;z-index:-251642880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">
                <v:polyline id="Freeform 35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ja8vQAA&#10;ANsAAAAPAAAAZHJzL2Rvd25yZXYueG1sRE+9CsIwEN4F3yGc4KapolKqUVQQFFysHRyP5myLzaU0&#10;Uevbm0Fw/Pj+V5vO1OJFrassK5iMIxDEudUVFwqy62EUg3AeWWNtmRR8yMFm3e+tMNH2zRd6pb4Q&#10;IYRdggpK75tESpeXZNCNbUMcuLttDfoA20LqFt8h3NRyGkULabDi0FBiQ/uS8kf6NApMM+s+2SyO&#10;0935WR9Ok1v2iK1Sw0G3XYLw1Pm/+Oc+agXzsD58CT9Arr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RQja8vQAAANsAAAAPAAAAAAAAAAAAAAAAAJcCAABkcnMvZG93bnJldi54&#10;bWxQSwUGAAAAAAQABAD1AAAAgQ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MAJOR REQUIREMENTS 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45 semester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)</w:t>
      </w:r>
    </w:p>
    <w:p w14:paraId="6B4EABFB" w14:textId="74A7FB6D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position w:val="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 xml:space="preserve">Required Courses </w:t>
      </w:r>
      <w:r w:rsidRPr="004940B4">
        <w:rPr>
          <w:rFonts w:ascii="Arial Narrow" w:eastAsia="Arial Narrow" w:hAnsi="Arial Narrow" w:cs="Arial Narrow"/>
          <w:spacing w:val="-1"/>
          <w:position w:val="2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27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8"/>
          <w:position w:val="2"/>
          <w:sz w:val="20"/>
          <w:szCs w:val="20"/>
        </w:rPr>
        <w:t xml:space="preserve">semester 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s)</w:t>
      </w:r>
    </w:p>
    <w:p w14:paraId="4428AFB9" w14:textId="77777777" w:rsidR="0094516F" w:rsidRDefault="0094516F" w:rsidP="0094516F">
      <w:pPr>
        <w:widowControl w:val="0"/>
        <w:spacing w:line="276" w:lineRule="auto"/>
        <w:ind w:left="2160" w:firstLine="720"/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                 </w:t>
      </w:r>
      <w:proofErr w:type="spellStart"/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Sem</w:t>
      </w:r>
      <w:proofErr w:type="spellEnd"/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/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ear   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w w:val="102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720"/>
      </w:tblGrid>
      <w:tr w:rsidR="0094516F" w:rsidRPr="00093204" w14:paraId="55AC6391" w14:textId="77777777" w:rsidTr="00304B0B">
        <w:tc>
          <w:tcPr>
            <w:tcW w:w="3798" w:type="dxa"/>
          </w:tcPr>
          <w:p w14:paraId="67EA29A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2010 – Intro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duction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to Sociology (3)</w:t>
            </w:r>
          </w:p>
        </w:tc>
        <w:tc>
          <w:tcPr>
            <w:tcW w:w="810" w:type="dxa"/>
          </w:tcPr>
          <w:p w14:paraId="1D4C65D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EB230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26D36CB4" w14:textId="77777777" w:rsidTr="00304B0B">
        <w:tc>
          <w:tcPr>
            <w:tcW w:w="3798" w:type="dxa"/>
          </w:tcPr>
          <w:p w14:paraId="5174943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2100 – Elementary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006689A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BA86D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1E3DD3E" w14:textId="77777777" w:rsidTr="00304B0B">
        <w:tc>
          <w:tcPr>
            <w:tcW w:w="3798" w:type="dxa"/>
          </w:tcPr>
          <w:p w14:paraId="17FDF6A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3100 – Intermediate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04EC4687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5A650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77B5869F" w14:textId="77777777" w:rsidTr="00304B0B">
        <w:tc>
          <w:tcPr>
            <w:tcW w:w="3798" w:type="dxa"/>
          </w:tcPr>
          <w:p w14:paraId="7DAB89D5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SOC 3480 – Race/Ethnicity, Class and </w:t>
            </w:r>
          </w:p>
          <w:p w14:paraId="38D3A950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Gender (3)</w:t>
            </w:r>
          </w:p>
        </w:tc>
        <w:tc>
          <w:tcPr>
            <w:tcW w:w="810" w:type="dxa"/>
          </w:tcPr>
          <w:p w14:paraId="2B13427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CEAD33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3849F67" w14:textId="77777777" w:rsidTr="00304B0B">
        <w:tc>
          <w:tcPr>
            <w:tcW w:w="3798" w:type="dxa"/>
          </w:tcPr>
          <w:p w14:paraId="09FA70F5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3700 – Civic Learning (3)</w:t>
            </w:r>
          </w:p>
        </w:tc>
        <w:tc>
          <w:tcPr>
            <w:tcW w:w="810" w:type="dxa"/>
          </w:tcPr>
          <w:p w14:paraId="67CC2FC2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510DA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FC3E467" w14:textId="77777777" w:rsidTr="00304B0B">
        <w:tc>
          <w:tcPr>
            <w:tcW w:w="3798" w:type="dxa"/>
          </w:tcPr>
          <w:p w14:paraId="11E3D197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C 3900 – Quantitative Research and</w:t>
            </w:r>
          </w:p>
          <w:p w14:paraId="6BEC56E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</w:t>
            </w:r>
            <w:proofErr w:type="spellStart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wi</w:t>
            </w:r>
            <w:proofErr w:type="spellEnd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64CF064E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31BA4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123A47B5" w14:textId="77777777" w:rsidTr="00304B0B">
        <w:tc>
          <w:tcPr>
            <w:tcW w:w="3798" w:type="dxa"/>
          </w:tcPr>
          <w:p w14:paraId="691DF64B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OC 3910 – Qualitative Research and</w:t>
            </w:r>
          </w:p>
          <w:p w14:paraId="3D7E81E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</w:t>
            </w:r>
            <w:proofErr w:type="spellStart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wi</w:t>
            </w:r>
            <w:proofErr w:type="spellEnd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394A288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02747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23366444" w14:textId="77777777" w:rsidTr="00304B0B">
        <w:tc>
          <w:tcPr>
            <w:tcW w:w="3798" w:type="dxa"/>
          </w:tcPr>
          <w:p w14:paraId="60DD9BD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4120 – Sociological Theory (3)</w:t>
            </w:r>
          </w:p>
        </w:tc>
        <w:tc>
          <w:tcPr>
            <w:tcW w:w="810" w:type="dxa"/>
          </w:tcPr>
          <w:p w14:paraId="30B0133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DF1BB2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FA39D3" w:rsidRPr="00093204" w14:paraId="5F8EBF13" w14:textId="77777777" w:rsidTr="00304B0B">
        <w:tc>
          <w:tcPr>
            <w:tcW w:w="3798" w:type="dxa"/>
          </w:tcPr>
          <w:p w14:paraId="56CEE59D" w14:textId="62A8AC31" w:rsidR="00FA39D3" w:rsidRPr="00093204" w:rsidRDefault="002C4CB6" w:rsidP="009D179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4500</w:t>
            </w:r>
            <w:r w:rsidR="00FA39D3"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–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Sociology of Aging</w:t>
            </w:r>
            <w:r w:rsidR="00FA39D3"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5A4B8CDA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6778B7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</w:tbl>
    <w:p w14:paraId="78B14E0E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A grade of C or better is required in SOC 3900 or SOC 3910 to satisfy GWAR </w:t>
      </w:r>
    </w:p>
    <w:p w14:paraId="450C689F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</w:p>
    <w:p w14:paraId="08166738" w14:textId="2AC4EB49" w:rsidR="0094516F" w:rsidRDefault="00BD06E5" w:rsidP="0094516F">
      <w:pPr>
        <w:widowControl w:val="0"/>
        <w:spacing w:line="227" w:lineRule="exact"/>
        <w:rPr>
          <w:rFonts w:ascii="Arial Narrow" w:eastAsia="Arial Narrow" w:hAnsi="Arial Narrow" w:cs="Arial Narrow"/>
          <w:w w:val="103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Program </w:t>
      </w:r>
      <w:r w:rsidR="0094516F" w:rsidRPr="004940B4">
        <w:rPr>
          <w:rFonts w:ascii="Arial Narrow" w:eastAsia="Arial Narrow" w:hAnsi="Arial Narrow" w:cs="Arial Narrow"/>
          <w:b/>
          <w:bCs/>
          <w:sz w:val="20"/>
          <w:szCs w:val="20"/>
        </w:rPr>
        <w:t>Electives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: </w:t>
      </w:r>
      <w:r w:rsidR="002A54B1">
        <w:rPr>
          <w:rFonts w:ascii="Arial Narrow" w:eastAsia="Arial Narrow" w:hAnsi="Arial Narrow" w:cs="Arial Narrow"/>
          <w:b/>
          <w:bCs/>
          <w:sz w:val="20"/>
          <w:szCs w:val="20"/>
        </w:rPr>
        <w:t>Social Gerontology</w:t>
      </w:r>
      <w:r w:rsidR="0094516F" w:rsidRPr="004940B4">
        <w:rPr>
          <w:rFonts w:ascii="Arial Narrow" w:eastAsia="Arial Narrow" w:hAnsi="Arial Narrow" w:cs="Arial Narrow"/>
          <w:sz w:val="20"/>
          <w:szCs w:val="20"/>
        </w:rPr>
        <w:t xml:space="preserve">*  </w:t>
      </w:r>
      <w:r w:rsidR="0094516F"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sz w:val="20"/>
          <w:szCs w:val="20"/>
        </w:rPr>
        <w:t>18</w:t>
      </w:r>
      <w:r w:rsidR="0094516F" w:rsidRPr="004940B4">
        <w:rPr>
          <w:rFonts w:ascii="Arial Narrow" w:eastAsia="Arial Narrow" w:hAnsi="Arial Narrow" w:cs="Arial Narrow"/>
          <w:spacing w:val="1"/>
          <w:sz w:val="20"/>
          <w:szCs w:val="20"/>
        </w:rPr>
        <w:t xml:space="preserve"> semester</w:t>
      </w:r>
      <w:r w:rsidR="0094516F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802"/>
      </w:tblGrid>
      <w:tr w:rsidR="009A2446" w:rsidRPr="00093204" w14:paraId="3B99C094" w14:textId="77777777" w:rsidTr="00A523A6">
        <w:tc>
          <w:tcPr>
            <w:tcW w:w="5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FB0AD" w14:textId="46DE9183" w:rsidR="009A2446" w:rsidRPr="00093204" w:rsidRDefault="00E40B92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3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Option-Specific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Upper Division Electives 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in Sociology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from List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A</w:t>
            </w:r>
          </w:p>
        </w:tc>
      </w:tr>
      <w:tr w:rsidR="0094516F" w:rsidRPr="00093204" w14:paraId="3A425118" w14:textId="77777777" w:rsidTr="00304B0B">
        <w:tc>
          <w:tcPr>
            <w:tcW w:w="3798" w:type="dxa"/>
          </w:tcPr>
          <w:p w14:paraId="147DBE8B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370386A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1D50A7C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7EF1A66D" w14:textId="77777777" w:rsidTr="00304B0B">
        <w:tc>
          <w:tcPr>
            <w:tcW w:w="3798" w:type="dxa"/>
          </w:tcPr>
          <w:p w14:paraId="1D2DD598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0267F3D3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6901A3B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78D66680" w14:textId="77777777" w:rsidTr="00304B0B">
        <w:tc>
          <w:tcPr>
            <w:tcW w:w="3798" w:type="dxa"/>
          </w:tcPr>
          <w:p w14:paraId="178A8E60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3984A635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30E914F9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578EF" w:rsidRPr="00093204" w14:paraId="5148FD08" w14:textId="77777777" w:rsidTr="00EF0570">
        <w:tc>
          <w:tcPr>
            <w:tcW w:w="54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66F9237" w14:textId="65277D22" w:rsidR="007578EF" w:rsidRPr="00093204" w:rsidRDefault="007578E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additional Upper Division Electives from any combination of courses from Lists A, B, C, and/or D</w:t>
            </w:r>
            <w:r w:rsidR="001C709D"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  <w:r w:rsidR="00BD06E5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</w:tr>
      <w:tr w:rsidR="0094516F" w:rsidRPr="00093204" w14:paraId="7AEE6528" w14:textId="77777777" w:rsidTr="00304B0B">
        <w:tc>
          <w:tcPr>
            <w:tcW w:w="3798" w:type="dxa"/>
          </w:tcPr>
          <w:p w14:paraId="781FFD76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7E4B84BC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32301DA7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0A3AF46F" w14:textId="77777777" w:rsidTr="00304B0B">
        <w:tc>
          <w:tcPr>
            <w:tcW w:w="3798" w:type="dxa"/>
          </w:tcPr>
          <w:p w14:paraId="26ABB967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24F4604A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4E1EAF6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86575" w:rsidRPr="00093204" w14:paraId="014F93EC" w14:textId="77777777" w:rsidTr="00304B0B">
        <w:tc>
          <w:tcPr>
            <w:tcW w:w="3798" w:type="dxa"/>
          </w:tcPr>
          <w:p w14:paraId="448922CD" w14:textId="513008B2" w:rsidR="00386575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5C08E80A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5CBAB21B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74910673" w14:textId="77777777" w:rsidR="00951DC7" w:rsidRPr="00F20218" w:rsidRDefault="00951DC7" w:rsidP="00951DC7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*Courses from List B may not exceed 6 units and courses from List C may not exceed 6 units of this 9-unit combination.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Students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should consider the course choices in terms of future career or continued educational goals.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More courses in Lists A, B, and C will express greater expertise in the option area. Courses in list C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(STRONGLY SUGGESTED)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will demonstrate a broader perspective within the option-specific area. A supervision or fieldwork course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and/or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>honors thesis can show self-direction skills.</w:t>
      </w:r>
    </w:p>
    <w:p w14:paraId="1C2F3BEB" w14:textId="0807A0F6" w:rsidR="001C709D" w:rsidRPr="00F20218" w:rsidRDefault="001C709D" w:rsidP="00F20218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  <w:bookmarkStart w:id="0" w:name="_GoBack"/>
      <w:bookmarkEnd w:id="0"/>
    </w:p>
    <w:p w14:paraId="12BFF1C9" w14:textId="77777777" w:rsidR="0094516F" w:rsidRPr="00280C1C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Semester 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Unit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s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 Required to Earn B.A. degree: 120 Units</w:t>
      </w:r>
    </w:p>
    <w:p w14:paraId="4E26BEE8" w14:textId="2DA87830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Free Electi</w:t>
      </w:r>
      <w:r w:rsidR="000F6B8D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ve Units Needed: ________</w:t>
      </w:r>
      <w:r w:rsidR="00480F46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 o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r Mino</w:t>
      </w:r>
      <w:r w:rsidR="00480F46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r Program: </w:t>
      </w:r>
      <w:r w:rsidR="000F6B8D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________</w:t>
      </w:r>
    </w:p>
    <w:p w14:paraId="3F76B594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* </w:t>
      </w: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NOTES:</w:t>
      </w:r>
    </w:p>
    <w:p w14:paraId="4820CCCD" w14:textId="77777777" w:rsidR="0094516F" w:rsidRPr="00F20218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Lower division courses are at 1000 or 2000 level, upper division courses are at 3000 or 4000 level.  </w:t>
      </w:r>
    </w:p>
    <w:p w14:paraId="2D5DACBD" w14:textId="77777777" w:rsidR="0094516F" w:rsidRPr="00F20218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Students who transfer without equivalent courses should include SOC 2010 and SOC 2100 among their first CSULA courses.</w:t>
      </w:r>
    </w:p>
    <w:p w14:paraId="7DB8A772" w14:textId="77777777" w:rsidR="0094516F" w:rsidRPr="00F20218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SOC 3100 should be taken soon after SOC 2100. </w:t>
      </w:r>
    </w:p>
    <w:p w14:paraId="2FFCC9FC" w14:textId="4F479ABC" w:rsidR="0094516F" w:rsidRPr="00F20218" w:rsidRDefault="009D179B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Law and Society</w:t>
      </w:r>
      <w:r w:rsidR="0094516F"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 Honors Program requiring a thesis is available for Sociology majors. Consult an advisor about requirements to participate.</w:t>
      </w:r>
    </w:p>
    <w:p w14:paraId="30251469" w14:textId="498C9190" w:rsidR="00F54D4D" w:rsidRPr="00F20218" w:rsidRDefault="00F54D4D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Students must meet specific unit and GPA criteria to obtain permission to enroll courses on List B. </w:t>
      </w:r>
    </w:p>
    <w:p w14:paraId="2376676A" w14:textId="626E8BCB" w:rsidR="00632A3A" w:rsidRPr="00F20218" w:rsidRDefault="00632A3A" w:rsidP="00632A3A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With prior approval of an advisor, students may select up to 6 units upper division electives in other fields that are not in List C.</w:t>
      </w:r>
    </w:p>
    <w:p w14:paraId="4B3A21FC" w14:textId="3114BC50" w:rsidR="00CB08E2" w:rsidRPr="00F20218" w:rsidRDefault="00F54D4D" w:rsidP="007200F9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sectPr w:rsidR="00CB08E2" w:rsidRPr="00F20218" w:rsidSect="0094516F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F20218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cross-listed course counts only once (for example AAAS 3730 and CHDV 3730 are the SAME course).</w:t>
      </w:r>
    </w:p>
    <w:p w14:paraId="1036A40E" w14:textId="77777777" w:rsidR="00CB08E2" w:rsidRDefault="00CB08E2">
      <w:pPr>
        <w:tabs>
          <w:tab w:val="left" w:pos="5080"/>
        </w:tabs>
        <w:sectPr w:rsidR="00CB08E2" w:rsidSect="00CB08E2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tbl>
      <w:tblPr>
        <w:tblStyle w:val="TableGrid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314"/>
      </w:tblGrid>
      <w:tr w:rsidR="00210C0F" w:rsidRPr="009F40E9" w14:paraId="107B5E3B" w14:textId="77777777" w:rsidTr="009F40E9">
        <w:tc>
          <w:tcPr>
            <w:tcW w:w="11592" w:type="dxa"/>
            <w:gridSpan w:val="2"/>
          </w:tcPr>
          <w:p w14:paraId="609FED37" w14:textId="77777777" w:rsidR="003F076F" w:rsidRPr="009F40E9" w:rsidRDefault="00210C0F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lastRenderedPageBreak/>
              <w:t xml:space="preserve">LIST A. </w:t>
            </w:r>
            <w:r w:rsidR="00CD556B"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Option-Specific </w:t>
            </w: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Upper Division Electives in </w:t>
            </w:r>
          </w:p>
          <w:p w14:paraId="11F5744D" w14:textId="725C5408" w:rsidR="00210C0F" w:rsidRPr="009F40E9" w:rsidRDefault="00210C0F" w:rsidP="00C12548">
            <w:pPr>
              <w:tabs>
                <w:tab w:val="left" w:pos="5080"/>
              </w:tabs>
              <w:rPr>
                <w:b/>
                <w:sz w:val="16"/>
                <w:szCs w:val="16"/>
                <w:u w:val="single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>Sociology</w:t>
            </w:r>
          </w:p>
        </w:tc>
      </w:tr>
      <w:tr w:rsidR="003F076F" w:rsidRPr="009F40E9" w14:paraId="34AF8221" w14:textId="77777777" w:rsidTr="009F40E9">
        <w:tc>
          <w:tcPr>
            <w:tcW w:w="1278" w:type="dxa"/>
          </w:tcPr>
          <w:p w14:paraId="67DAB002" w14:textId="7731F80E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3220  </w:t>
            </w:r>
            <w:proofErr w:type="gramEnd"/>
          </w:p>
        </w:tc>
        <w:tc>
          <w:tcPr>
            <w:tcW w:w="10314" w:type="dxa"/>
          </w:tcPr>
          <w:p w14:paraId="4B9F2DDE" w14:textId="53063602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Socialization: Childhood &amp; Adolescence</w:t>
            </w:r>
          </w:p>
        </w:tc>
      </w:tr>
      <w:tr w:rsidR="003F076F" w:rsidRPr="009F40E9" w14:paraId="1F4FB5D6" w14:textId="77777777" w:rsidTr="009F40E9">
        <w:tc>
          <w:tcPr>
            <w:tcW w:w="1278" w:type="dxa"/>
          </w:tcPr>
          <w:p w14:paraId="4C1FF5B8" w14:textId="3052CD8F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3230  </w:t>
            </w:r>
            <w:proofErr w:type="gramEnd"/>
          </w:p>
        </w:tc>
        <w:tc>
          <w:tcPr>
            <w:tcW w:w="10314" w:type="dxa"/>
          </w:tcPr>
          <w:p w14:paraId="0122637F" w14:textId="73A4B0D3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Adult Life in a Diverse World – (d, cl)</w:t>
            </w:r>
          </w:p>
        </w:tc>
      </w:tr>
      <w:tr w:rsidR="003F076F" w:rsidRPr="009F40E9" w14:paraId="5938157F" w14:textId="77777777" w:rsidTr="009F40E9">
        <w:tc>
          <w:tcPr>
            <w:tcW w:w="1278" w:type="dxa"/>
          </w:tcPr>
          <w:p w14:paraId="4FFF9D26" w14:textId="1020929B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4250</w:t>
            </w:r>
          </w:p>
        </w:tc>
        <w:tc>
          <w:tcPr>
            <w:tcW w:w="10314" w:type="dxa"/>
          </w:tcPr>
          <w:p w14:paraId="1C3C87F2" w14:textId="4CA4F2D7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Medical Sociology</w:t>
            </w:r>
          </w:p>
        </w:tc>
      </w:tr>
      <w:tr w:rsidR="003F076F" w:rsidRPr="009F40E9" w14:paraId="47934B42" w14:textId="77777777" w:rsidTr="009F40E9">
        <w:tc>
          <w:tcPr>
            <w:tcW w:w="1278" w:type="dxa"/>
          </w:tcPr>
          <w:p w14:paraId="579D8705" w14:textId="6F04F439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4270  </w:t>
            </w:r>
            <w:proofErr w:type="gramEnd"/>
          </w:p>
        </w:tc>
        <w:tc>
          <w:tcPr>
            <w:tcW w:w="10314" w:type="dxa"/>
          </w:tcPr>
          <w:p w14:paraId="5151BB82" w14:textId="2C1A31E8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Society and Mental Illness</w:t>
            </w:r>
          </w:p>
        </w:tc>
      </w:tr>
      <w:tr w:rsidR="003F076F" w:rsidRPr="009F40E9" w14:paraId="6BDBEB78" w14:textId="77777777" w:rsidTr="009F40E9">
        <w:tc>
          <w:tcPr>
            <w:tcW w:w="1278" w:type="dxa"/>
          </w:tcPr>
          <w:p w14:paraId="78BB056E" w14:textId="03F96D39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4280  </w:t>
            </w:r>
            <w:proofErr w:type="gramEnd"/>
          </w:p>
        </w:tc>
        <w:tc>
          <w:tcPr>
            <w:tcW w:w="10314" w:type="dxa"/>
          </w:tcPr>
          <w:p w14:paraId="39CC40BA" w14:textId="12DFD251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Self and Identity</w:t>
            </w:r>
          </w:p>
        </w:tc>
      </w:tr>
      <w:tr w:rsidR="003F076F" w:rsidRPr="009F40E9" w14:paraId="646BDD02" w14:textId="77777777" w:rsidTr="009F40E9">
        <w:tc>
          <w:tcPr>
            <w:tcW w:w="1278" w:type="dxa"/>
          </w:tcPr>
          <w:p w14:paraId="6EE55ADE" w14:textId="2F942027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4330  </w:t>
            </w:r>
            <w:proofErr w:type="gramEnd"/>
          </w:p>
        </w:tc>
        <w:tc>
          <w:tcPr>
            <w:tcW w:w="10314" w:type="dxa"/>
          </w:tcPr>
          <w:p w14:paraId="6FDBF5A6" w14:textId="60A250E2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Bioethics and Sociology</w:t>
            </w:r>
          </w:p>
        </w:tc>
      </w:tr>
      <w:tr w:rsidR="003F076F" w:rsidRPr="009F40E9" w14:paraId="32FFD0DD" w14:textId="77777777" w:rsidTr="009F40E9">
        <w:tc>
          <w:tcPr>
            <w:tcW w:w="1278" w:type="dxa"/>
          </w:tcPr>
          <w:p w14:paraId="190A91BC" w14:textId="2A08EEAB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4340  </w:t>
            </w:r>
            <w:proofErr w:type="gramEnd"/>
          </w:p>
        </w:tc>
        <w:tc>
          <w:tcPr>
            <w:tcW w:w="10314" w:type="dxa"/>
          </w:tcPr>
          <w:p w14:paraId="4585A460" w14:textId="33B8D4E9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Population and Society</w:t>
            </w:r>
          </w:p>
        </w:tc>
      </w:tr>
      <w:tr w:rsidR="003F076F" w:rsidRPr="009F40E9" w14:paraId="51A8E794" w14:textId="77777777" w:rsidTr="009F40E9">
        <w:tc>
          <w:tcPr>
            <w:tcW w:w="1278" w:type="dxa"/>
          </w:tcPr>
          <w:p w14:paraId="1AFC8DE5" w14:textId="54CCD0BA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4390  </w:t>
            </w:r>
            <w:proofErr w:type="gramEnd"/>
          </w:p>
        </w:tc>
        <w:tc>
          <w:tcPr>
            <w:tcW w:w="10314" w:type="dxa"/>
          </w:tcPr>
          <w:p w14:paraId="65DC5B56" w14:textId="5070407E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Aging and Family Life</w:t>
            </w:r>
          </w:p>
        </w:tc>
      </w:tr>
      <w:tr w:rsidR="003F076F" w:rsidRPr="009F40E9" w14:paraId="399F9A6D" w14:textId="77777777" w:rsidTr="009F40E9">
        <w:tc>
          <w:tcPr>
            <w:tcW w:w="1278" w:type="dxa"/>
          </w:tcPr>
          <w:p w14:paraId="57C903D6" w14:textId="7D670234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4400  </w:t>
            </w:r>
            <w:proofErr w:type="gramEnd"/>
          </w:p>
        </w:tc>
        <w:tc>
          <w:tcPr>
            <w:tcW w:w="10314" w:type="dxa"/>
          </w:tcPr>
          <w:p w14:paraId="55A5183C" w14:textId="73CC7C53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Partnership, Marriage and Families</w:t>
            </w:r>
          </w:p>
        </w:tc>
      </w:tr>
      <w:tr w:rsidR="003F076F" w:rsidRPr="009F40E9" w14:paraId="09396D43" w14:textId="77777777" w:rsidTr="009F40E9">
        <w:tc>
          <w:tcPr>
            <w:tcW w:w="1278" w:type="dxa"/>
          </w:tcPr>
          <w:p w14:paraId="0797B29A" w14:textId="06CA6AAD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4520  </w:t>
            </w:r>
            <w:proofErr w:type="gramEnd"/>
          </w:p>
        </w:tc>
        <w:tc>
          <w:tcPr>
            <w:tcW w:w="10314" w:type="dxa"/>
          </w:tcPr>
          <w:p w14:paraId="61AB71CB" w14:textId="1E6B1F54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Life Span Transitions: Retirement Yrs.</w:t>
            </w:r>
          </w:p>
        </w:tc>
      </w:tr>
      <w:tr w:rsidR="003F076F" w:rsidRPr="009F40E9" w14:paraId="00C87EFC" w14:textId="77777777" w:rsidTr="009F40E9">
        <w:tc>
          <w:tcPr>
            <w:tcW w:w="1278" w:type="dxa"/>
          </w:tcPr>
          <w:p w14:paraId="3AF41F44" w14:textId="0E9DA100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4530  </w:t>
            </w:r>
            <w:proofErr w:type="gramEnd"/>
          </w:p>
        </w:tc>
        <w:tc>
          <w:tcPr>
            <w:tcW w:w="10314" w:type="dxa"/>
          </w:tcPr>
          <w:p w14:paraId="42603B1C" w14:textId="50363B6A" w:rsidR="003F076F" w:rsidRPr="009F40E9" w:rsidRDefault="003F076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Soc. Aspects of Death &amp; Bereavement</w:t>
            </w:r>
          </w:p>
        </w:tc>
      </w:tr>
      <w:tr w:rsidR="00122FE0" w:rsidRPr="009F40E9" w14:paraId="17DEFDA8" w14:textId="77777777" w:rsidTr="009F40E9">
        <w:tc>
          <w:tcPr>
            <w:tcW w:w="1278" w:type="dxa"/>
          </w:tcPr>
          <w:p w14:paraId="121B5E36" w14:textId="1D120173" w:rsidR="00122FE0" w:rsidRPr="009F40E9" w:rsidRDefault="00122FE0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4550</w:t>
            </w:r>
          </w:p>
        </w:tc>
        <w:tc>
          <w:tcPr>
            <w:tcW w:w="10314" w:type="dxa"/>
          </w:tcPr>
          <w:p w14:paraId="3EFA0001" w14:textId="56CE686D" w:rsidR="00122FE0" w:rsidRPr="009F40E9" w:rsidRDefault="00122FE0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Older Adults’ Life Stories</w:t>
            </w:r>
          </w:p>
        </w:tc>
      </w:tr>
      <w:tr w:rsidR="00714638" w:rsidRPr="009F40E9" w14:paraId="2C871860" w14:textId="77777777" w:rsidTr="009F40E9">
        <w:tc>
          <w:tcPr>
            <w:tcW w:w="1278" w:type="dxa"/>
          </w:tcPr>
          <w:p w14:paraId="3E288A33" w14:textId="47132082" w:rsidR="00714638" w:rsidRPr="009F40E9" w:rsidRDefault="00714638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4560</w:t>
            </w:r>
          </w:p>
        </w:tc>
        <w:tc>
          <w:tcPr>
            <w:tcW w:w="10314" w:type="dxa"/>
          </w:tcPr>
          <w:p w14:paraId="344A96C7" w14:textId="43D2F2F8" w:rsidR="00714638" w:rsidRPr="009F40E9" w:rsidRDefault="00714638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Global Aging</w:t>
            </w:r>
          </w:p>
        </w:tc>
      </w:tr>
      <w:tr w:rsidR="00714638" w:rsidRPr="009F40E9" w14:paraId="253787D1" w14:textId="77777777" w:rsidTr="009F40E9">
        <w:tc>
          <w:tcPr>
            <w:tcW w:w="1278" w:type="dxa"/>
          </w:tcPr>
          <w:p w14:paraId="0FB64556" w14:textId="0EBFE279" w:rsidR="00714638" w:rsidRPr="009F40E9" w:rsidRDefault="00714638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4570</w:t>
            </w:r>
          </w:p>
        </w:tc>
        <w:tc>
          <w:tcPr>
            <w:tcW w:w="10314" w:type="dxa"/>
          </w:tcPr>
          <w:p w14:paraId="5E8EBEB8" w14:textId="725FEF48" w:rsidR="00714638" w:rsidRPr="009F40E9" w:rsidRDefault="00714638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Women and Aging</w:t>
            </w:r>
          </w:p>
        </w:tc>
      </w:tr>
      <w:tr w:rsidR="00714638" w:rsidRPr="009F40E9" w14:paraId="3077A0E8" w14:textId="77777777" w:rsidTr="009F40E9">
        <w:tc>
          <w:tcPr>
            <w:tcW w:w="1278" w:type="dxa"/>
          </w:tcPr>
          <w:p w14:paraId="26BC4CE9" w14:textId="656B8741" w:rsidR="00714638" w:rsidRPr="009F40E9" w:rsidRDefault="00714638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4850</w:t>
            </w:r>
          </w:p>
        </w:tc>
        <w:tc>
          <w:tcPr>
            <w:tcW w:w="10314" w:type="dxa"/>
          </w:tcPr>
          <w:p w14:paraId="20DF4570" w14:textId="6930AA3E" w:rsidR="00714638" w:rsidRPr="009F40E9" w:rsidRDefault="00714638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Domestic Violence</w:t>
            </w:r>
          </w:p>
        </w:tc>
      </w:tr>
      <w:tr w:rsidR="00714638" w:rsidRPr="009F40E9" w14:paraId="27697CB0" w14:textId="77777777" w:rsidTr="009F40E9">
        <w:tc>
          <w:tcPr>
            <w:tcW w:w="11592" w:type="dxa"/>
            <w:gridSpan w:val="2"/>
          </w:tcPr>
          <w:p w14:paraId="0374B8AF" w14:textId="77777777" w:rsidR="00AA35A5" w:rsidRPr="009F40E9" w:rsidRDefault="00AA35A5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67194936" w14:textId="77777777" w:rsidR="00714638" w:rsidRPr="009F40E9" w:rsidRDefault="00714638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B. Additional Upper Division Electives: </w:t>
            </w:r>
          </w:p>
          <w:p w14:paraId="501A98EC" w14:textId="0F150163" w:rsidR="00714638" w:rsidRPr="009F40E9" w:rsidRDefault="00714638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>Supervision, Fieldwork, Sociology Honors Thesis</w:t>
            </w:r>
          </w:p>
        </w:tc>
      </w:tr>
      <w:tr w:rsidR="00714638" w:rsidRPr="009F40E9" w14:paraId="15BB14F5" w14:textId="77777777" w:rsidTr="009F40E9">
        <w:tc>
          <w:tcPr>
            <w:tcW w:w="1278" w:type="dxa"/>
          </w:tcPr>
          <w:p w14:paraId="14E13572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3980</w:t>
            </w:r>
          </w:p>
        </w:tc>
        <w:tc>
          <w:tcPr>
            <w:tcW w:w="10314" w:type="dxa"/>
          </w:tcPr>
          <w:p w14:paraId="1ECC1129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3F5166" w:rsidRPr="009F40E9" w14:paraId="6E54B8A1" w14:textId="77777777" w:rsidTr="009F40E9">
        <w:tc>
          <w:tcPr>
            <w:tcW w:w="1278" w:type="dxa"/>
          </w:tcPr>
          <w:p w14:paraId="451FC449" w14:textId="7BF9DDF8" w:rsidR="003F5166" w:rsidRPr="009F40E9" w:rsidRDefault="003F5166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4930</w:t>
            </w:r>
          </w:p>
        </w:tc>
        <w:tc>
          <w:tcPr>
            <w:tcW w:w="10314" w:type="dxa"/>
          </w:tcPr>
          <w:p w14:paraId="6EB9F0B8" w14:textId="213578BD" w:rsidR="003F5166" w:rsidRPr="009F40E9" w:rsidRDefault="003F5166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Honors Thesis</w:t>
            </w:r>
          </w:p>
        </w:tc>
      </w:tr>
      <w:tr w:rsidR="00714638" w:rsidRPr="009F40E9" w14:paraId="3EADBE85" w14:textId="77777777" w:rsidTr="009F40E9">
        <w:tc>
          <w:tcPr>
            <w:tcW w:w="1278" w:type="dxa"/>
          </w:tcPr>
          <w:p w14:paraId="433BE702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4980</w:t>
            </w:r>
          </w:p>
        </w:tc>
        <w:tc>
          <w:tcPr>
            <w:tcW w:w="10314" w:type="dxa"/>
          </w:tcPr>
          <w:p w14:paraId="6C1A0E91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714638" w:rsidRPr="009F40E9" w14:paraId="44B92A19" w14:textId="77777777" w:rsidTr="009F40E9">
        <w:tc>
          <w:tcPr>
            <w:tcW w:w="1278" w:type="dxa"/>
          </w:tcPr>
          <w:p w14:paraId="2A72D93F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4990</w:t>
            </w:r>
          </w:p>
        </w:tc>
        <w:tc>
          <w:tcPr>
            <w:tcW w:w="10314" w:type="dxa"/>
          </w:tcPr>
          <w:p w14:paraId="13051311" w14:textId="77777777" w:rsidR="00714638" w:rsidRPr="009F40E9" w:rsidRDefault="00714638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Undergraduate Directed Study</w:t>
            </w:r>
          </w:p>
        </w:tc>
      </w:tr>
      <w:tr w:rsidR="00714638" w:rsidRPr="009F40E9" w14:paraId="25765AF7" w14:textId="77777777" w:rsidTr="009F40E9">
        <w:trPr>
          <w:trHeight w:val="362"/>
        </w:trPr>
        <w:tc>
          <w:tcPr>
            <w:tcW w:w="11592" w:type="dxa"/>
            <w:gridSpan w:val="2"/>
          </w:tcPr>
          <w:p w14:paraId="2FDDD6E2" w14:textId="77777777" w:rsidR="00AA35A5" w:rsidRPr="009F40E9" w:rsidRDefault="00AA35A5" w:rsidP="00642BA6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055752AD" w14:textId="77777777" w:rsidR="00714638" w:rsidRPr="009F40E9" w:rsidRDefault="00714638" w:rsidP="00642BA6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C. Option-Specific Additional Upper Division Electives </w:t>
            </w:r>
          </w:p>
          <w:p w14:paraId="4CBA630A" w14:textId="020B64DC" w:rsidR="00714638" w:rsidRPr="009F40E9" w:rsidRDefault="00714638" w:rsidP="00642BA6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gramStart"/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>in</w:t>
            </w:r>
            <w:proofErr w:type="gramEnd"/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Related Fields</w:t>
            </w:r>
          </w:p>
        </w:tc>
      </w:tr>
      <w:tr w:rsidR="0021107F" w:rsidRPr="009F40E9" w14:paraId="7FF949AF" w14:textId="77777777" w:rsidTr="009F40E9">
        <w:tc>
          <w:tcPr>
            <w:tcW w:w="1278" w:type="dxa"/>
          </w:tcPr>
          <w:p w14:paraId="13E27825" w14:textId="15A5EAA5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AAAS 3510</w:t>
            </w:r>
          </w:p>
        </w:tc>
        <w:tc>
          <w:tcPr>
            <w:tcW w:w="10314" w:type="dxa"/>
          </w:tcPr>
          <w:p w14:paraId="7227E7EC" w14:textId="1927834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Body, Health &amp; Food Justice -- (re, cl)</w:t>
            </w:r>
          </w:p>
        </w:tc>
      </w:tr>
      <w:tr w:rsidR="0021107F" w:rsidRPr="009F40E9" w14:paraId="041B9415" w14:textId="77777777" w:rsidTr="009F40E9">
        <w:tc>
          <w:tcPr>
            <w:tcW w:w="1278" w:type="dxa"/>
          </w:tcPr>
          <w:p w14:paraId="198CAFA5" w14:textId="1BE3EB46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AAAS/CHDV 3730</w:t>
            </w:r>
          </w:p>
        </w:tc>
        <w:tc>
          <w:tcPr>
            <w:tcW w:w="10314" w:type="dxa"/>
          </w:tcPr>
          <w:p w14:paraId="453B042A" w14:textId="11C5A3EA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Asian Amer. Fam./Community -- (re, cl)</w:t>
            </w:r>
          </w:p>
        </w:tc>
      </w:tr>
      <w:tr w:rsidR="0021107F" w:rsidRPr="009F40E9" w14:paraId="78F4C380" w14:textId="77777777" w:rsidTr="009F40E9">
        <w:tc>
          <w:tcPr>
            <w:tcW w:w="1278" w:type="dxa"/>
          </w:tcPr>
          <w:p w14:paraId="310C8E6C" w14:textId="662E066C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ANTH 3350</w:t>
            </w:r>
          </w:p>
        </w:tc>
        <w:tc>
          <w:tcPr>
            <w:tcW w:w="10314" w:type="dxa"/>
          </w:tcPr>
          <w:p w14:paraId="49C07FD4" w14:textId="0EB942D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Maturity/Aging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Crosscultural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Pers. -- (d)</w:t>
            </w:r>
          </w:p>
        </w:tc>
      </w:tr>
      <w:tr w:rsidR="0021107F" w:rsidRPr="009F40E9" w14:paraId="3E780157" w14:textId="77777777" w:rsidTr="009F40E9">
        <w:tc>
          <w:tcPr>
            <w:tcW w:w="1278" w:type="dxa"/>
          </w:tcPr>
          <w:p w14:paraId="60FCFD62" w14:textId="7445F144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ANTH 4440</w:t>
            </w:r>
          </w:p>
        </w:tc>
        <w:tc>
          <w:tcPr>
            <w:tcW w:w="10314" w:type="dxa"/>
          </w:tcPr>
          <w:p w14:paraId="64918A6A" w14:textId="3A45C2A0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Medical Anthropology</w:t>
            </w:r>
          </w:p>
        </w:tc>
      </w:tr>
      <w:tr w:rsidR="0021107F" w:rsidRPr="009F40E9" w14:paraId="27CB6A08" w14:textId="77777777" w:rsidTr="009F40E9">
        <w:tc>
          <w:tcPr>
            <w:tcW w:w="1278" w:type="dxa"/>
          </w:tcPr>
          <w:p w14:paraId="1CD8319C" w14:textId="214856F5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 3420</w:t>
            </w:r>
          </w:p>
        </w:tc>
        <w:tc>
          <w:tcPr>
            <w:tcW w:w="10314" w:type="dxa"/>
          </w:tcPr>
          <w:p w14:paraId="2CF400B2" w14:textId="6F3CBEE1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Devel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 Sexuality across Lifespan – (d)</w:t>
            </w:r>
          </w:p>
        </w:tc>
      </w:tr>
      <w:tr w:rsidR="0021107F" w:rsidRPr="009F40E9" w14:paraId="21479712" w14:textId="77777777" w:rsidTr="009F40E9">
        <w:tc>
          <w:tcPr>
            <w:tcW w:w="1278" w:type="dxa"/>
          </w:tcPr>
          <w:p w14:paraId="41AF85AE" w14:textId="0873C1B1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 3470</w:t>
            </w:r>
          </w:p>
        </w:tc>
        <w:tc>
          <w:tcPr>
            <w:tcW w:w="10314" w:type="dxa"/>
          </w:tcPr>
          <w:p w14:paraId="05A836B6" w14:textId="5BDA51D4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Culture, Wellness across Lifespan – (d) </w:t>
            </w:r>
          </w:p>
        </w:tc>
      </w:tr>
      <w:tr w:rsidR="0021107F" w:rsidRPr="009F40E9" w14:paraId="6633C026" w14:textId="77777777" w:rsidTr="009F40E9">
        <w:tc>
          <w:tcPr>
            <w:tcW w:w="1278" w:type="dxa"/>
          </w:tcPr>
          <w:p w14:paraId="527B54CC" w14:textId="61822A80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CHDV/AAAS 3730</w:t>
            </w:r>
          </w:p>
        </w:tc>
        <w:tc>
          <w:tcPr>
            <w:tcW w:w="10314" w:type="dxa"/>
          </w:tcPr>
          <w:p w14:paraId="6070E5FB" w14:textId="59A54D56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Asian Amer. Fam./Community -- (re, cl)</w:t>
            </w:r>
          </w:p>
        </w:tc>
      </w:tr>
      <w:tr w:rsidR="0021107F" w:rsidRPr="009F40E9" w14:paraId="008B8983" w14:textId="77777777" w:rsidTr="009F40E9">
        <w:tc>
          <w:tcPr>
            <w:tcW w:w="1278" w:type="dxa"/>
          </w:tcPr>
          <w:p w14:paraId="3594B81B" w14:textId="77777777" w:rsidR="0021107F" w:rsidRPr="009F40E9" w:rsidRDefault="0021107F" w:rsidP="00010960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CHDV/CLS/</w:t>
            </w:r>
          </w:p>
          <w:p w14:paraId="353A24F9" w14:textId="2567B1D0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PH 3750</w:t>
            </w:r>
          </w:p>
        </w:tc>
        <w:tc>
          <w:tcPr>
            <w:tcW w:w="10314" w:type="dxa"/>
          </w:tcPr>
          <w:p w14:paraId="12A9360F" w14:textId="161D2F6A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Health Disparity Urban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Commun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 – (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d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21107F" w:rsidRPr="009F40E9" w14:paraId="2AF43FA7" w14:textId="77777777" w:rsidTr="009F40E9">
        <w:tc>
          <w:tcPr>
            <w:tcW w:w="1278" w:type="dxa"/>
          </w:tcPr>
          <w:p w14:paraId="04271294" w14:textId="78B0A77B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 4270</w:t>
            </w:r>
          </w:p>
        </w:tc>
        <w:tc>
          <w:tcPr>
            <w:tcW w:w="10314" w:type="dxa"/>
          </w:tcPr>
          <w:p w14:paraId="6A005CC7" w14:textId="2C161FCF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Disability Across the Lifespan</w:t>
            </w:r>
          </w:p>
        </w:tc>
      </w:tr>
      <w:tr w:rsidR="0021107F" w:rsidRPr="009F40E9" w14:paraId="21D2C361" w14:textId="77777777" w:rsidTr="009F40E9">
        <w:tc>
          <w:tcPr>
            <w:tcW w:w="1278" w:type="dxa"/>
          </w:tcPr>
          <w:p w14:paraId="773ABFD5" w14:textId="67CF0111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 4300</w:t>
            </w:r>
          </w:p>
        </w:tc>
        <w:tc>
          <w:tcPr>
            <w:tcW w:w="10314" w:type="dxa"/>
          </w:tcPr>
          <w:p w14:paraId="23DE4A3D" w14:textId="0B68E436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Parent Child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Devel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 Family Life Cycle</w:t>
            </w:r>
          </w:p>
        </w:tc>
      </w:tr>
      <w:tr w:rsidR="0021107F" w:rsidRPr="009F40E9" w14:paraId="726BEE24" w14:textId="77777777" w:rsidTr="009F40E9">
        <w:tc>
          <w:tcPr>
            <w:tcW w:w="1278" w:type="dxa"/>
          </w:tcPr>
          <w:p w14:paraId="2D9E2313" w14:textId="5207A8D5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CHDV 4800</w:t>
            </w:r>
          </w:p>
        </w:tc>
        <w:tc>
          <w:tcPr>
            <w:tcW w:w="10314" w:type="dxa"/>
          </w:tcPr>
          <w:p w14:paraId="26B46AA4" w14:textId="0AE4DC95" w:rsidR="0021107F" w:rsidRPr="009F40E9" w:rsidRDefault="0021107F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Loss &amp; Grief Experiences in Families</w:t>
            </w:r>
          </w:p>
        </w:tc>
      </w:tr>
      <w:tr w:rsidR="0021107F" w:rsidRPr="009F40E9" w14:paraId="6E5437B0" w14:textId="77777777" w:rsidTr="009F40E9">
        <w:tc>
          <w:tcPr>
            <w:tcW w:w="1278" w:type="dxa"/>
          </w:tcPr>
          <w:p w14:paraId="0FBE5124" w14:textId="08EEF482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CLS/PH/ CHDV 3750</w:t>
            </w:r>
          </w:p>
        </w:tc>
        <w:tc>
          <w:tcPr>
            <w:tcW w:w="10314" w:type="dxa"/>
          </w:tcPr>
          <w:p w14:paraId="133B8B1B" w14:textId="5226D16E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Health Disparity Urban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Commun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 – (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d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21107F" w:rsidRPr="009F40E9" w14:paraId="6E70A8EC" w14:textId="77777777" w:rsidTr="009F40E9">
        <w:tc>
          <w:tcPr>
            <w:tcW w:w="1278" w:type="dxa"/>
          </w:tcPr>
          <w:p w14:paraId="2FE95393" w14:textId="363D3743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COMD 3900</w:t>
            </w:r>
          </w:p>
        </w:tc>
        <w:tc>
          <w:tcPr>
            <w:tcW w:w="10314" w:type="dxa"/>
          </w:tcPr>
          <w:p w14:paraId="2537F2F7" w14:textId="657DD80F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Communication Disorders in Aging</w:t>
            </w:r>
          </w:p>
        </w:tc>
      </w:tr>
      <w:tr w:rsidR="0021107F" w:rsidRPr="009F40E9" w14:paraId="2AB7EE78" w14:textId="77777777" w:rsidTr="009F40E9">
        <w:tc>
          <w:tcPr>
            <w:tcW w:w="1278" w:type="dxa"/>
          </w:tcPr>
          <w:p w14:paraId="730D529A" w14:textId="27D6A5AC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EDSP 3010</w:t>
            </w:r>
          </w:p>
        </w:tc>
        <w:tc>
          <w:tcPr>
            <w:tcW w:w="10314" w:type="dxa"/>
          </w:tcPr>
          <w:p w14:paraId="6126DB4C" w14:textId="14B6890D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Indiv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, Disabilities in Contemp. Soc.</w:t>
            </w:r>
            <w:r w:rsidR="005A11A4" w:rsidRPr="009F40E9">
              <w:rPr>
                <w:rFonts w:ascii="Arial Narrow" w:hAnsi="Arial Narrow"/>
                <w:sz w:val="16"/>
                <w:szCs w:val="16"/>
              </w:rPr>
              <w:t>–</w:t>
            </w:r>
            <w:r w:rsidRPr="009F40E9">
              <w:rPr>
                <w:rFonts w:ascii="Arial Narrow" w:hAnsi="Arial Narrow"/>
                <w:sz w:val="16"/>
                <w:szCs w:val="16"/>
              </w:rPr>
              <w:t>(d, cl)</w:t>
            </w:r>
          </w:p>
        </w:tc>
      </w:tr>
      <w:tr w:rsidR="0021107F" w:rsidRPr="009F40E9" w14:paraId="039D4DFB" w14:textId="77777777" w:rsidTr="009F40E9">
        <w:tc>
          <w:tcPr>
            <w:tcW w:w="1278" w:type="dxa"/>
          </w:tcPr>
          <w:p w14:paraId="6D442EBC" w14:textId="0996C43D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EDSP 4600</w:t>
            </w:r>
          </w:p>
        </w:tc>
        <w:tc>
          <w:tcPr>
            <w:tcW w:w="10314" w:type="dxa"/>
          </w:tcPr>
          <w:p w14:paraId="6021299A" w14:textId="77777777" w:rsidR="009F40E9" w:rsidRPr="009F40E9" w:rsidRDefault="0021107F" w:rsidP="009F40E9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Implications of Physical/Health </w:t>
            </w:r>
          </w:p>
          <w:p w14:paraId="6BC1C487" w14:textId="7345D302" w:rsidR="0021107F" w:rsidRPr="009F40E9" w:rsidRDefault="0021107F" w:rsidP="009F40E9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mpairments</w:t>
            </w:r>
            <w:proofErr w:type="spellEnd"/>
            <w:proofErr w:type="gramEnd"/>
          </w:p>
        </w:tc>
      </w:tr>
      <w:tr w:rsidR="0021107F" w:rsidRPr="009F40E9" w14:paraId="4201EFB1" w14:textId="77777777" w:rsidTr="009F40E9">
        <w:tc>
          <w:tcPr>
            <w:tcW w:w="1278" w:type="dxa"/>
          </w:tcPr>
          <w:p w14:paraId="44C54F0E" w14:textId="441D6659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EDSP 4690</w:t>
            </w:r>
          </w:p>
        </w:tc>
        <w:tc>
          <w:tcPr>
            <w:tcW w:w="10314" w:type="dxa"/>
          </w:tcPr>
          <w:p w14:paraId="58BCDA4D" w14:textId="77777777" w:rsidR="009F40E9" w:rsidRPr="009F40E9" w:rsidRDefault="0021107F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Psych,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Soc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, &amp;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Voc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: Visual Impair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./</w:t>
            </w:r>
            <w:proofErr w:type="gramEnd"/>
          </w:p>
          <w:p w14:paraId="6076A0C1" w14:textId="600FAF6F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Blindness</w:t>
            </w:r>
          </w:p>
        </w:tc>
      </w:tr>
      <w:tr w:rsidR="0021107F" w:rsidRPr="009F40E9" w14:paraId="40BA13BA" w14:textId="77777777" w:rsidTr="009F40E9">
        <w:tc>
          <w:tcPr>
            <w:tcW w:w="1278" w:type="dxa"/>
          </w:tcPr>
          <w:p w14:paraId="5F554280" w14:textId="229DD2B0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ENG 3840</w:t>
            </w:r>
          </w:p>
        </w:tc>
        <w:tc>
          <w:tcPr>
            <w:tcW w:w="10314" w:type="dxa"/>
          </w:tcPr>
          <w:p w14:paraId="64E5033C" w14:textId="1BA880EF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Aging in Literature – (cl)</w:t>
            </w:r>
          </w:p>
        </w:tc>
      </w:tr>
      <w:tr w:rsidR="0021107F" w:rsidRPr="009F40E9" w14:paraId="11265128" w14:textId="77777777" w:rsidTr="009F40E9">
        <w:tc>
          <w:tcPr>
            <w:tcW w:w="1278" w:type="dxa"/>
          </w:tcPr>
          <w:p w14:paraId="3D9394DF" w14:textId="2A66FFE1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KIN/NTRS 4580</w:t>
            </w:r>
          </w:p>
        </w:tc>
        <w:tc>
          <w:tcPr>
            <w:tcW w:w="10314" w:type="dxa"/>
          </w:tcPr>
          <w:p w14:paraId="61C301BB" w14:textId="4C733746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Physical Aspects of Aging</w:t>
            </w:r>
          </w:p>
        </w:tc>
      </w:tr>
      <w:tr w:rsidR="0021107F" w:rsidRPr="009F40E9" w14:paraId="6BAE529E" w14:textId="77777777" w:rsidTr="009F40E9">
        <w:tc>
          <w:tcPr>
            <w:tcW w:w="1278" w:type="dxa"/>
          </w:tcPr>
          <w:p w14:paraId="0604266E" w14:textId="7B1C5EC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LBS/WGSS 3200</w:t>
            </w:r>
          </w:p>
        </w:tc>
        <w:tc>
          <w:tcPr>
            <w:tcW w:w="10314" w:type="dxa"/>
          </w:tcPr>
          <w:p w14:paraId="6842F498" w14:textId="0A6CFD25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Disabilities Studies</w:t>
            </w:r>
          </w:p>
        </w:tc>
      </w:tr>
      <w:tr w:rsidR="0021107F" w:rsidRPr="009F40E9" w14:paraId="0ADCE178" w14:textId="77777777" w:rsidTr="009F40E9">
        <w:tc>
          <w:tcPr>
            <w:tcW w:w="1278" w:type="dxa"/>
          </w:tcPr>
          <w:p w14:paraId="19A46AB7" w14:textId="123829DE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MICR/PH 4120</w:t>
            </w:r>
          </w:p>
        </w:tc>
        <w:tc>
          <w:tcPr>
            <w:tcW w:w="10314" w:type="dxa"/>
          </w:tcPr>
          <w:p w14:paraId="539EB6EF" w14:textId="0FAAF0AF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Introduction to Epidemiology</w:t>
            </w:r>
          </w:p>
        </w:tc>
      </w:tr>
      <w:tr w:rsidR="0021107F" w:rsidRPr="009F40E9" w14:paraId="03B9C33D" w14:textId="77777777" w:rsidTr="009F40E9">
        <w:tc>
          <w:tcPr>
            <w:tcW w:w="1278" w:type="dxa"/>
          </w:tcPr>
          <w:p w14:paraId="7F05FE85" w14:textId="2BE0248B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NTRS 3510</w:t>
            </w:r>
          </w:p>
        </w:tc>
        <w:tc>
          <w:tcPr>
            <w:tcW w:w="10314" w:type="dxa"/>
          </w:tcPr>
          <w:p w14:paraId="2402350C" w14:textId="50E6C076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Adult Nutrition</w:t>
            </w:r>
          </w:p>
        </w:tc>
      </w:tr>
      <w:tr w:rsidR="0021107F" w:rsidRPr="009F40E9" w14:paraId="2E2D0021" w14:textId="77777777" w:rsidTr="009F40E9">
        <w:tc>
          <w:tcPr>
            <w:tcW w:w="1278" w:type="dxa"/>
          </w:tcPr>
          <w:p w14:paraId="69613644" w14:textId="3F725226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NTRS 4510</w:t>
            </w:r>
          </w:p>
        </w:tc>
        <w:tc>
          <w:tcPr>
            <w:tcW w:w="10314" w:type="dxa"/>
          </w:tcPr>
          <w:p w14:paraId="516BC337" w14:textId="1FC64922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Nutrition and Aging</w:t>
            </w:r>
          </w:p>
        </w:tc>
      </w:tr>
      <w:tr w:rsidR="0021107F" w:rsidRPr="009F40E9" w14:paraId="651FD36F" w14:textId="77777777" w:rsidTr="009F40E9">
        <w:tc>
          <w:tcPr>
            <w:tcW w:w="1278" w:type="dxa"/>
          </w:tcPr>
          <w:p w14:paraId="3AEB84DC" w14:textId="14F0623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NTRS/KIN 4580</w:t>
            </w:r>
          </w:p>
        </w:tc>
        <w:tc>
          <w:tcPr>
            <w:tcW w:w="10314" w:type="dxa"/>
          </w:tcPr>
          <w:p w14:paraId="7854B7E5" w14:textId="64F488AF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Physical Aspects of Aging</w:t>
            </w:r>
          </w:p>
        </w:tc>
      </w:tr>
      <w:tr w:rsidR="0021107F" w:rsidRPr="009F40E9" w14:paraId="28039481" w14:textId="77777777" w:rsidTr="009F40E9">
        <w:tc>
          <w:tcPr>
            <w:tcW w:w="1278" w:type="dxa"/>
          </w:tcPr>
          <w:p w14:paraId="27426E54" w14:textId="142C7DF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 3300</w:t>
            </w:r>
          </w:p>
        </w:tc>
        <w:tc>
          <w:tcPr>
            <w:tcW w:w="10314" w:type="dxa"/>
          </w:tcPr>
          <w:p w14:paraId="3A8F56D9" w14:textId="09E91EC9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Human Reproductive Health</w:t>
            </w:r>
          </w:p>
        </w:tc>
      </w:tr>
      <w:tr w:rsidR="0021107F" w:rsidRPr="009F40E9" w14:paraId="290BAA0A" w14:textId="77777777" w:rsidTr="009F40E9">
        <w:tc>
          <w:tcPr>
            <w:tcW w:w="1278" w:type="dxa"/>
          </w:tcPr>
          <w:p w14:paraId="56C2689F" w14:textId="4F4EC562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NURS/SW 3550</w:t>
            </w:r>
          </w:p>
        </w:tc>
        <w:tc>
          <w:tcPr>
            <w:tcW w:w="10314" w:type="dxa"/>
          </w:tcPr>
          <w:p w14:paraId="4F3405DB" w14:textId="77777777" w:rsidR="009F40E9" w:rsidRPr="009F40E9" w:rsidRDefault="0021107F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Strategies for Preventing and </w:t>
            </w:r>
          </w:p>
          <w:p w14:paraId="7B348628" w14:textId="5CEC29D5" w:rsidR="0021107F" w:rsidRPr="009F40E9" w:rsidRDefault="0021107F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Intervening in Family Violence and Abuse</w:t>
            </w:r>
          </w:p>
        </w:tc>
      </w:tr>
      <w:tr w:rsidR="0021107F" w:rsidRPr="009F40E9" w14:paraId="68D99DDC" w14:textId="77777777" w:rsidTr="009F40E9">
        <w:tc>
          <w:tcPr>
            <w:tcW w:w="1278" w:type="dxa"/>
          </w:tcPr>
          <w:p w14:paraId="3F86FEB3" w14:textId="71E950C8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 3820</w:t>
            </w:r>
          </w:p>
        </w:tc>
        <w:tc>
          <w:tcPr>
            <w:tcW w:w="10314" w:type="dxa"/>
          </w:tcPr>
          <w:p w14:paraId="38E5F44A" w14:textId="1ECCF0F5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Palliative Care – (d, cl)</w:t>
            </w:r>
          </w:p>
        </w:tc>
      </w:tr>
      <w:tr w:rsidR="0021107F" w:rsidRPr="009F40E9" w14:paraId="2C42A102" w14:textId="77777777" w:rsidTr="009F40E9">
        <w:tc>
          <w:tcPr>
            <w:tcW w:w="1278" w:type="dxa"/>
          </w:tcPr>
          <w:p w14:paraId="31188236" w14:textId="3744BAD9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NURS/RELS 3850</w:t>
            </w:r>
          </w:p>
        </w:tc>
        <w:tc>
          <w:tcPr>
            <w:tcW w:w="10314" w:type="dxa"/>
          </w:tcPr>
          <w:p w14:paraId="6B0DABA4" w14:textId="77777777" w:rsidR="009F40E9" w:rsidRPr="009F40E9" w:rsidRDefault="0021107F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Spiritual Assessment/Care Older Adults </w:t>
            </w:r>
          </w:p>
          <w:p w14:paraId="14481462" w14:textId="067E9590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– (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d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21107F" w:rsidRPr="009F40E9" w14:paraId="299023DA" w14:textId="77777777" w:rsidTr="009F40E9">
        <w:tc>
          <w:tcPr>
            <w:tcW w:w="1278" w:type="dxa"/>
          </w:tcPr>
          <w:p w14:paraId="3A83E83F" w14:textId="20565737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 4690</w:t>
            </w:r>
          </w:p>
        </w:tc>
        <w:tc>
          <w:tcPr>
            <w:tcW w:w="10314" w:type="dxa"/>
          </w:tcPr>
          <w:p w14:paraId="71717B32" w14:textId="2B5CAF99" w:rsidR="0021107F" w:rsidRPr="009F40E9" w:rsidRDefault="0021107F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Gerontology and the Law</w:t>
            </w:r>
          </w:p>
        </w:tc>
      </w:tr>
      <w:tr w:rsidR="00285875" w:rsidRPr="009F40E9" w14:paraId="5C4764B2" w14:textId="77777777" w:rsidTr="009F40E9">
        <w:tc>
          <w:tcPr>
            <w:tcW w:w="1278" w:type="dxa"/>
          </w:tcPr>
          <w:p w14:paraId="541ED9BF" w14:textId="18A49010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NURS 4750</w:t>
            </w:r>
          </w:p>
        </w:tc>
        <w:tc>
          <w:tcPr>
            <w:tcW w:w="10314" w:type="dxa"/>
          </w:tcPr>
          <w:p w14:paraId="3E9459D7" w14:textId="7C37841C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Exploring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Interprofessional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Healthcare</w:t>
            </w:r>
          </w:p>
        </w:tc>
      </w:tr>
      <w:tr w:rsidR="00285875" w:rsidRPr="009F40E9" w14:paraId="58CB03AE" w14:textId="77777777" w:rsidTr="009F40E9">
        <w:tc>
          <w:tcPr>
            <w:tcW w:w="1278" w:type="dxa"/>
          </w:tcPr>
          <w:p w14:paraId="41190F78" w14:textId="78D41F41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PAS 4040</w:t>
            </w:r>
          </w:p>
        </w:tc>
        <w:tc>
          <w:tcPr>
            <w:tcW w:w="10314" w:type="dxa"/>
          </w:tcPr>
          <w:p w14:paraId="79735684" w14:textId="7CBFEED4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The Black Family</w:t>
            </w:r>
          </w:p>
        </w:tc>
      </w:tr>
      <w:tr w:rsidR="00285875" w:rsidRPr="009F40E9" w14:paraId="383ECC6A" w14:textId="77777777" w:rsidTr="009F40E9">
        <w:tc>
          <w:tcPr>
            <w:tcW w:w="1278" w:type="dxa"/>
          </w:tcPr>
          <w:p w14:paraId="6A3A42B5" w14:textId="77777777" w:rsidR="00285875" w:rsidRPr="009F40E9" w:rsidRDefault="00285875" w:rsidP="00010960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PH/CHDV/CLS</w:t>
            </w:r>
          </w:p>
          <w:p w14:paraId="37DD1D1D" w14:textId="581E1828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3750</w:t>
            </w:r>
          </w:p>
        </w:tc>
        <w:tc>
          <w:tcPr>
            <w:tcW w:w="10314" w:type="dxa"/>
          </w:tcPr>
          <w:p w14:paraId="38B2A3B3" w14:textId="1591A0C8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Health Disparity Urban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Commun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 – (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d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285875" w:rsidRPr="009F40E9" w14:paraId="024FCBEA" w14:textId="77777777" w:rsidTr="009F40E9">
        <w:tc>
          <w:tcPr>
            <w:tcW w:w="1278" w:type="dxa"/>
          </w:tcPr>
          <w:p w14:paraId="730DC4AF" w14:textId="0ED1E1D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PH 3780</w:t>
            </w:r>
          </w:p>
        </w:tc>
        <w:tc>
          <w:tcPr>
            <w:tcW w:w="10314" w:type="dxa"/>
          </w:tcPr>
          <w:p w14:paraId="723F5293" w14:textId="24D2A085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Current Issues in Urban Health – (cl)</w:t>
            </w:r>
          </w:p>
        </w:tc>
      </w:tr>
      <w:tr w:rsidR="00285875" w:rsidRPr="009F40E9" w14:paraId="050306F9" w14:textId="77777777" w:rsidTr="009F40E9">
        <w:tc>
          <w:tcPr>
            <w:tcW w:w="1278" w:type="dxa"/>
          </w:tcPr>
          <w:p w14:paraId="6058BE91" w14:textId="3F64E1D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PH/MICR 4120</w:t>
            </w:r>
          </w:p>
        </w:tc>
        <w:tc>
          <w:tcPr>
            <w:tcW w:w="10314" w:type="dxa"/>
          </w:tcPr>
          <w:p w14:paraId="47939D36" w14:textId="1C39A312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Introduction to Epidemiology</w:t>
            </w:r>
          </w:p>
        </w:tc>
      </w:tr>
      <w:tr w:rsidR="00285875" w:rsidRPr="009F40E9" w14:paraId="3176E407" w14:textId="77777777" w:rsidTr="009F40E9">
        <w:tc>
          <w:tcPr>
            <w:tcW w:w="1278" w:type="dxa"/>
          </w:tcPr>
          <w:p w14:paraId="7F89FF19" w14:textId="6A319D76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 4140</w:t>
            </w:r>
          </w:p>
        </w:tc>
        <w:tc>
          <w:tcPr>
            <w:tcW w:w="10314" w:type="dxa"/>
          </w:tcPr>
          <w:p w14:paraId="2E3701D5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General Principles of Environmental </w:t>
            </w:r>
          </w:p>
          <w:p w14:paraId="6C0C5DC9" w14:textId="0F4E2358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Health</w:t>
            </w:r>
          </w:p>
        </w:tc>
      </w:tr>
      <w:tr w:rsidR="00285875" w:rsidRPr="009F40E9" w14:paraId="68856FE9" w14:textId="77777777" w:rsidTr="009F40E9">
        <w:tc>
          <w:tcPr>
            <w:tcW w:w="1278" w:type="dxa"/>
          </w:tcPr>
          <w:p w14:paraId="4CC26834" w14:textId="2757445C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 4150</w:t>
            </w:r>
          </w:p>
        </w:tc>
        <w:tc>
          <w:tcPr>
            <w:tcW w:w="10314" w:type="dxa"/>
          </w:tcPr>
          <w:p w14:paraId="59248169" w14:textId="59E64DE5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Critical Issues in Health Care Policy</w:t>
            </w:r>
          </w:p>
        </w:tc>
      </w:tr>
      <w:tr w:rsidR="00285875" w:rsidRPr="009F40E9" w14:paraId="7B7C2B3F" w14:textId="77777777" w:rsidTr="009F40E9">
        <w:tc>
          <w:tcPr>
            <w:tcW w:w="1278" w:type="dxa"/>
          </w:tcPr>
          <w:p w14:paraId="3916ABB2" w14:textId="7347272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 4220</w:t>
            </w:r>
          </w:p>
        </w:tc>
        <w:tc>
          <w:tcPr>
            <w:tcW w:w="10314" w:type="dxa"/>
          </w:tcPr>
          <w:p w14:paraId="35C5AC9F" w14:textId="0BB6D326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Vulnerable Populations</w:t>
            </w:r>
          </w:p>
        </w:tc>
      </w:tr>
      <w:tr w:rsidR="00285875" w:rsidRPr="009F40E9" w14:paraId="62178F76" w14:textId="77777777" w:rsidTr="009F40E9">
        <w:tc>
          <w:tcPr>
            <w:tcW w:w="1278" w:type="dxa"/>
          </w:tcPr>
          <w:p w14:paraId="6781BDB1" w14:textId="7FCF1E8F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PH 4260</w:t>
            </w:r>
          </w:p>
        </w:tc>
        <w:tc>
          <w:tcPr>
            <w:tcW w:w="10314" w:type="dxa"/>
          </w:tcPr>
          <w:p w14:paraId="77571041" w14:textId="47D45846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Consumer Health</w:t>
            </w:r>
          </w:p>
        </w:tc>
      </w:tr>
      <w:tr w:rsidR="00285875" w:rsidRPr="009F40E9" w14:paraId="0D869709" w14:textId="77777777" w:rsidTr="009F40E9">
        <w:tc>
          <w:tcPr>
            <w:tcW w:w="1278" w:type="dxa"/>
          </w:tcPr>
          <w:p w14:paraId="3CE799D4" w14:textId="384B46E1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Cs/>
                <w:sz w:val="16"/>
                <w:szCs w:val="16"/>
              </w:rPr>
              <w:t>PH 4330</w:t>
            </w:r>
          </w:p>
        </w:tc>
        <w:tc>
          <w:tcPr>
            <w:tcW w:w="10314" w:type="dxa"/>
          </w:tcPr>
          <w:p w14:paraId="1C052C70" w14:textId="3AEAEA39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Cs/>
                <w:sz w:val="16"/>
                <w:szCs w:val="16"/>
              </w:rPr>
              <w:t>Health Care Delivery System</w:t>
            </w:r>
          </w:p>
        </w:tc>
      </w:tr>
      <w:tr w:rsidR="00285875" w:rsidRPr="009F40E9" w14:paraId="791D7808" w14:textId="77777777" w:rsidTr="009F40E9">
        <w:tc>
          <w:tcPr>
            <w:tcW w:w="1278" w:type="dxa"/>
          </w:tcPr>
          <w:p w14:paraId="7F5CFFA5" w14:textId="6128674B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Cs/>
                <w:sz w:val="16"/>
                <w:szCs w:val="16"/>
              </w:rPr>
              <w:t>PH 4360</w:t>
            </w:r>
          </w:p>
        </w:tc>
        <w:tc>
          <w:tcPr>
            <w:tcW w:w="10314" w:type="dxa"/>
          </w:tcPr>
          <w:p w14:paraId="2DC852CE" w14:textId="660F993C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Cs/>
                <w:sz w:val="16"/>
                <w:szCs w:val="16"/>
              </w:rPr>
              <w:t>Health Communication</w:t>
            </w:r>
          </w:p>
        </w:tc>
      </w:tr>
      <w:tr w:rsidR="00285875" w:rsidRPr="009F40E9" w14:paraId="3E1A7443" w14:textId="77777777" w:rsidTr="009F40E9">
        <w:tc>
          <w:tcPr>
            <w:tcW w:w="1278" w:type="dxa"/>
          </w:tcPr>
          <w:p w14:paraId="7A92CAE1" w14:textId="7F768FB3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PHIL </w:t>
            </w:r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 xml:space="preserve">3730  </w:t>
            </w:r>
            <w:proofErr w:type="gramEnd"/>
          </w:p>
        </w:tc>
        <w:tc>
          <w:tcPr>
            <w:tcW w:w="10314" w:type="dxa"/>
          </w:tcPr>
          <w:p w14:paraId="6C7E233B" w14:textId="0273BE5E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Adult Life and Aging – (d)</w:t>
            </w:r>
          </w:p>
        </w:tc>
      </w:tr>
      <w:tr w:rsidR="00285875" w:rsidRPr="009F40E9" w14:paraId="65D27F4C" w14:textId="77777777" w:rsidTr="009F40E9">
        <w:tc>
          <w:tcPr>
            <w:tcW w:w="1278" w:type="dxa"/>
          </w:tcPr>
          <w:p w14:paraId="17EB027D" w14:textId="2D5AC4D6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POLS 3300</w:t>
            </w:r>
          </w:p>
        </w:tc>
        <w:tc>
          <w:tcPr>
            <w:tcW w:w="10314" w:type="dxa"/>
          </w:tcPr>
          <w:p w14:paraId="2DCB2837" w14:textId="0E3E116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Politics of Aging – (d)</w:t>
            </w:r>
          </w:p>
        </w:tc>
      </w:tr>
      <w:tr w:rsidR="00285875" w:rsidRPr="009F40E9" w14:paraId="5ADC72B3" w14:textId="77777777" w:rsidTr="009F40E9">
        <w:tc>
          <w:tcPr>
            <w:tcW w:w="1278" w:type="dxa"/>
          </w:tcPr>
          <w:p w14:paraId="576A8516" w14:textId="7E2F383E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PSY 3620</w:t>
            </w:r>
          </w:p>
        </w:tc>
        <w:tc>
          <w:tcPr>
            <w:tcW w:w="10314" w:type="dxa"/>
          </w:tcPr>
          <w:p w14:paraId="2C808E36" w14:textId="4EF6F246" w:rsidR="00285875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bCs/>
                <w:sz w:val="16"/>
                <w:szCs w:val="16"/>
              </w:rPr>
              <w:t>Psy</w:t>
            </w:r>
            <w:proofErr w:type="spellEnd"/>
            <w:r w:rsidRPr="009F40E9">
              <w:rPr>
                <w:rFonts w:ascii="Arial Narrow" w:hAnsi="Arial Narrow"/>
                <w:bCs/>
                <w:sz w:val="16"/>
                <w:szCs w:val="16"/>
              </w:rPr>
              <w:t xml:space="preserve"> &amp; </w:t>
            </w:r>
            <w:proofErr w:type="spellStart"/>
            <w:r w:rsidRPr="009F40E9">
              <w:rPr>
                <w:rFonts w:ascii="Arial Narrow" w:hAnsi="Arial Narrow"/>
                <w:bCs/>
                <w:sz w:val="16"/>
                <w:szCs w:val="16"/>
              </w:rPr>
              <w:t>PsySoc</w:t>
            </w:r>
            <w:proofErr w:type="spellEnd"/>
            <w:r w:rsidRPr="009F40E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proofErr w:type="spellStart"/>
            <w:r w:rsidRPr="009F40E9">
              <w:rPr>
                <w:rFonts w:ascii="Arial Narrow" w:hAnsi="Arial Narrow"/>
                <w:bCs/>
                <w:sz w:val="16"/>
                <w:szCs w:val="16"/>
              </w:rPr>
              <w:t>Devel</w:t>
            </w:r>
            <w:proofErr w:type="spellEnd"/>
            <w:r w:rsidRPr="009F40E9">
              <w:rPr>
                <w:rFonts w:ascii="Arial Narrow" w:hAnsi="Arial Narrow"/>
                <w:bCs/>
                <w:sz w:val="16"/>
                <w:szCs w:val="16"/>
              </w:rPr>
              <w:t xml:space="preserve">. </w:t>
            </w:r>
            <w:proofErr w:type="gramStart"/>
            <w:r w:rsidRPr="009F40E9">
              <w:rPr>
                <w:rFonts w:ascii="Arial Narrow" w:hAnsi="Arial Narrow"/>
                <w:bCs/>
                <w:sz w:val="16"/>
                <w:szCs w:val="16"/>
              </w:rPr>
              <w:t>in</w:t>
            </w:r>
            <w:proofErr w:type="gramEnd"/>
            <w:r w:rsidRPr="009F40E9">
              <w:rPr>
                <w:rFonts w:ascii="Arial Narrow" w:hAnsi="Arial Narrow"/>
                <w:bCs/>
                <w:sz w:val="16"/>
                <w:szCs w:val="16"/>
              </w:rPr>
              <w:t xml:space="preserve"> Maturity &amp;</w:t>
            </w:r>
            <w:r w:rsidR="009F40E9" w:rsidRPr="009F40E9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Pr="009F40E9">
              <w:rPr>
                <w:rFonts w:ascii="Arial Narrow" w:hAnsi="Arial Narrow"/>
                <w:bCs/>
                <w:sz w:val="16"/>
                <w:szCs w:val="16"/>
              </w:rPr>
              <w:t>Aging</w:t>
            </w:r>
          </w:p>
        </w:tc>
      </w:tr>
      <w:tr w:rsidR="00285875" w:rsidRPr="009F40E9" w14:paraId="762B80B7" w14:textId="77777777" w:rsidTr="009F40E9">
        <w:tc>
          <w:tcPr>
            <w:tcW w:w="1278" w:type="dxa"/>
          </w:tcPr>
          <w:p w14:paraId="562928FF" w14:textId="78F907B1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PSY 4120B</w:t>
            </w:r>
          </w:p>
        </w:tc>
        <w:tc>
          <w:tcPr>
            <w:tcW w:w="10314" w:type="dxa"/>
          </w:tcPr>
          <w:p w14:paraId="1D381EEB" w14:textId="72B94204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Psy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Human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Devel</w:t>
            </w:r>
            <w:proofErr w:type="spellEnd"/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.: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Adol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&amp;</w:t>
            </w:r>
            <w:r w:rsidR="009F40E9" w:rsidRPr="009F40E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F40E9">
              <w:rPr>
                <w:rFonts w:ascii="Arial Narrow" w:hAnsi="Arial Narrow"/>
                <w:sz w:val="16"/>
                <w:szCs w:val="16"/>
              </w:rPr>
              <w:t xml:space="preserve">Young </w:t>
            </w:r>
          </w:p>
          <w:p w14:paraId="0416B507" w14:textId="0D06DAE4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Adulthood</w:t>
            </w:r>
          </w:p>
        </w:tc>
      </w:tr>
      <w:tr w:rsidR="00285875" w:rsidRPr="009F40E9" w14:paraId="27C627B4" w14:textId="77777777" w:rsidTr="009F40E9">
        <w:tc>
          <w:tcPr>
            <w:tcW w:w="1278" w:type="dxa"/>
          </w:tcPr>
          <w:p w14:paraId="7DF5EF01" w14:textId="6602C8BF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PSY 4620</w:t>
            </w:r>
          </w:p>
        </w:tc>
        <w:tc>
          <w:tcPr>
            <w:tcW w:w="10314" w:type="dxa"/>
          </w:tcPr>
          <w:p w14:paraId="5EDEE363" w14:textId="13DC26D9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Psy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Human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Devel</w:t>
            </w:r>
            <w:proofErr w:type="spellEnd"/>
            <w:proofErr w:type="gramStart"/>
            <w:r w:rsidRPr="009F40E9">
              <w:rPr>
                <w:rFonts w:ascii="Arial Narrow" w:hAnsi="Arial Narrow"/>
                <w:sz w:val="16"/>
                <w:szCs w:val="16"/>
              </w:rPr>
              <w:t>.:</w:t>
            </w:r>
            <w:proofErr w:type="gramEnd"/>
            <w:r w:rsidRPr="009F40E9">
              <w:rPr>
                <w:rFonts w:ascii="Arial Narrow" w:hAnsi="Arial Narrow"/>
                <w:sz w:val="16"/>
                <w:szCs w:val="16"/>
              </w:rPr>
              <w:t xml:space="preserve"> Maturity &amp; Aging</w:t>
            </w:r>
          </w:p>
        </w:tc>
      </w:tr>
      <w:tr w:rsidR="00285875" w:rsidRPr="009F40E9" w14:paraId="36BAB022" w14:textId="77777777" w:rsidTr="009F40E9">
        <w:tc>
          <w:tcPr>
            <w:tcW w:w="1278" w:type="dxa"/>
          </w:tcPr>
          <w:p w14:paraId="77EDFCF4" w14:textId="7FCB160A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RELS 3250</w:t>
            </w:r>
          </w:p>
        </w:tc>
        <w:tc>
          <w:tcPr>
            <w:tcW w:w="10314" w:type="dxa"/>
          </w:tcPr>
          <w:p w14:paraId="000E114F" w14:textId="48268472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Cs/>
                <w:sz w:val="16"/>
                <w:szCs w:val="16"/>
              </w:rPr>
              <w:t xml:space="preserve">Themes </w:t>
            </w:r>
            <w:r w:rsidR="009F40E9" w:rsidRPr="009F40E9">
              <w:rPr>
                <w:rFonts w:ascii="Arial Narrow" w:hAnsi="Arial Narrow"/>
                <w:bCs/>
                <w:sz w:val="16"/>
                <w:szCs w:val="16"/>
              </w:rPr>
              <w:t xml:space="preserve">Adult Life: World’s Religions– </w:t>
            </w:r>
            <w:r w:rsidRPr="009F40E9">
              <w:rPr>
                <w:rFonts w:ascii="Arial Narrow" w:hAnsi="Arial Narrow"/>
                <w:bCs/>
                <w:sz w:val="16"/>
                <w:szCs w:val="16"/>
              </w:rPr>
              <w:t>(d)</w:t>
            </w:r>
          </w:p>
        </w:tc>
      </w:tr>
      <w:tr w:rsidR="00285875" w:rsidRPr="009F40E9" w14:paraId="290AACE2" w14:textId="77777777" w:rsidTr="009F40E9">
        <w:tc>
          <w:tcPr>
            <w:tcW w:w="1278" w:type="dxa"/>
          </w:tcPr>
          <w:p w14:paraId="3303D72E" w14:textId="4598B0F1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RELS/NURS 3850</w:t>
            </w:r>
          </w:p>
        </w:tc>
        <w:tc>
          <w:tcPr>
            <w:tcW w:w="10314" w:type="dxa"/>
          </w:tcPr>
          <w:p w14:paraId="3562C41F" w14:textId="0DC8DDBA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Spiritual Asses/Care Older Adults – (d)</w:t>
            </w:r>
          </w:p>
        </w:tc>
      </w:tr>
      <w:tr w:rsidR="00285875" w:rsidRPr="009F40E9" w14:paraId="43FF0A47" w14:textId="77777777" w:rsidTr="009F40E9">
        <w:tc>
          <w:tcPr>
            <w:tcW w:w="1278" w:type="dxa"/>
          </w:tcPr>
          <w:p w14:paraId="199728DB" w14:textId="6DEEE9AE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SW/NURS 3550</w:t>
            </w:r>
          </w:p>
        </w:tc>
        <w:tc>
          <w:tcPr>
            <w:tcW w:w="10314" w:type="dxa"/>
          </w:tcPr>
          <w:p w14:paraId="08B3DFF6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Strategies for Preventing and </w:t>
            </w:r>
          </w:p>
          <w:p w14:paraId="5707095D" w14:textId="189DD967" w:rsidR="00285875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Intervening in Family Violence and Abuse</w:t>
            </w:r>
          </w:p>
        </w:tc>
      </w:tr>
      <w:tr w:rsidR="00285875" w:rsidRPr="009F40E9" w14:paraId="3C2B58F7" w14:textId="77777777" w:rsidTr="009F40E9">
        <w:tc>
          <w:tcPr>
            <w:tcW w:w="1278" w:type="dxa"/>
          </w:tcPr>
          <w:p w14:paraId="2A3A294D" w14:textId="4DD77665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3650</w:t>
            </w:r>
          </w:p>
        </w:tc>
        <w:tc>
          <w:tcPr>
            <w:tcW w:w="10314" w:type="dxa"/>
          </w:tcPr>
          <w:p w14:paraId="144F2AD8" w14:textId="5DE5ECB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 Policy and Aging – (d)</w:t>
            </w:r>
          </w:p>
        </w:tc>
      </w:tr>
      <w:tr w:rsidR="00285875" w:rsidRPr="009F40E9" w14:paraId="4209ECEA" w14:textId="77777777" w:rsidTr="009F40E9">
        <w:tc>
          <w:tcPr>
            <w:tcW w:w="1278" w:type="dxa"/>
          </w:tcPr>
          <w:p w14:paraId="6600D3EB" w14:textId="58B7F11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3711</w:t>
            </w:r>
          </w:p>
        </w:tc>
        <w:tc>
          <w:tcPr>
            <w:tcW w:w="10314" w:type="dxa"/>
          </w:tcPr>
          <w:p w14:paraId="21E0AE72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Human Behavior &amp; the Soc. Environ: </w:t>
            </w:r>
          </w:p>
          <w:p w14:paraId="48CED68E" w14:textId="43912208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Prenatal Through Early Adolescence </w:t>
            </w:r>
          </w:p>
        </w:tc>
      </w:tr>
      <w:tr w:rsidR="00285875" w:rsidRPr="009F40E9" w14:paraId="6B6B253A" w14:textId="77777777" w:rsidTr="009F40E9">
        <w:tc>
          <w:tcPr>
            <w:tcW w:w="1278" w:type="dxa"/>
          </w:tcPr>
          <w:p w14:paraId="11D292FE" w14:textId="46022AC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3712</w:t>
            </w:r>
          </w:p>
        </w:tc>
        <w:tc>
          <w:tcPr>
            <w:tcW w:w="10314" w:type="dxa"/>
          </w:tcPr>
          <w:p w14:paraId="31D365D9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Human Behavior &amp;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Soc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Environ: </w:t>
            </w:r>
          </w:p>
          <w:p w14:paraId="565DE6C6" w14:textId="15F7009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Late Adolescence Through Old Age</w:t>
            </w:r>
          </w:p>
        </w:tc>
      </w:tr>
      <w:tr w:rsidR="00285875" w:rsidRPr="009F40E9" w14:paraId="1E8D6591" w14:textId="77777777" w:rsidTr="009F40E9">
        <w:tc>
          <w:tcPr>
            <w:tcW w:w="1278" w:type="dxa"/>
          </w:tcPr>
          <w:p w14:paraId="0880001C" w14:textId="57455EA2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3762</w:t>
            </w:r>
          </w:p>
        </w:tc>
        <w:tc>
          <w:tcPr>
            <w:tcW w:w="10314" w:type="dxa"/>
          </w:tcPr>
          <w:p w14:paraId="3190E426" w14:textId="1B4C41BF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Crosscultural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Practice: Older Adults – (d)</w:t>
            </w:r>
          </w:p>
        </w:tc>
      </w:tr>
      <w:tr w:rsidR="00285875" w:rsidRPr="009F40E9" w14:paraId="7734C1D7" w14:textId="77777777" w:rsidTr="009F40E9">
        <w:tc>
          <w:tcPr>
            <w:tcW w:w="1278" w:type="dxa"/>
          </w:tcPr>
          <w:p w14:paraId="317E2466" w14:textId="57830E82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4650</w:t>
            </w:r>
          </w:p>
        </w:tc>
        <w:tc>
          <w:tcPr>
            <w:tcW w:w="10314" w:type="dxa"/>
          </w:tcPr>
          <w:p w14:paraId="3FDF4527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Programs and Policies Related to the </w:t>
            </w:r>
          </w:p>
          <w:p w14:paraId="4F4723C9" w14:textId="736CB2E5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Elderly</w:t>
            </w:r>
          </w:p>
        </w:tc>
      </w:tr>
      <w:tr w:rsidR="00285875" w:rsidRPr="009F40E9" w14:paraId="2D7D7B4E" w14:textId="77777777" w:rsidTr="009F40E9">
        <w:tc>
          <w:tcPr>
            <w:tcW w:w="1278" w:type="dxa"/>
          </w:tcPr>
          <w:p w14:paraId="3DFD3D8E" w14:textId="2C1B37AD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SW 4780</w:t>
            </w:r>
          </w:p>
        </w:tc>
        <w:tc>
          <w:tcPr>
            <w:tcW w:w="10314" w:type="dxa"/>
          </w:tcPr>
          <w:p w14:paraId="2C17F134" w14:textId="77777777" w:rsidR="009F40E9" w:rsidRPr="009F40E9" w:rsidRDefault="00285875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Social Welfare Policy and Social </w:t>
            </w:r>
          </w:p>
          <w:p w14:paraId="372F5285" w14:textId="2D8D3507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Services</w:t>
            </w:r>
          </w:p>
        </w:tc>
      </w:tr>
      <w:tr w:rsidR="00285875" w:rsidRPr="009F40E9" w14:paraId="3CDCC88A" w14:textId="77777777" w:rsidTr="009F40E9">
        <w:tc>
          <w:tcPr>
            <w:tcW w:w="11592" w:type="dxa"/>
            <w:gridSpan w:val="2"/>
          </w:tcPr>
          <w:p w14:paraId="548DD563" w14:textId="77777777" w:rsidR="00B87608" w:rsidRPr="009F40E9" w:rsidRDefault="00B87608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3447ADA1" w14:textId="7575524A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b/>
                <w:sz w:val="16"/>
                <w:szCs w:val="16"/>
                <w:u w:val="single"/>
              </w:rPr>
              <w:t>LIST D. Additional Upper Division Electives in Sociology</w:t>
            </w:r>
          </w:p>
        </w:tc>
      </w:tr>
      <w:tr w:rsidR="00285875" w:rsidRPr="009F40E9" w14:paraId="4EE5DF1E" w14:textId="77777777" w:rsidTr="009F40E9">
        <w:tc>
          <w:tcPr>
            <w:tcW w:w="1278" w:type="dxa"/>
          </w:tcPr>
          <w:p w14:paraId="7D0621CF" w14:textId="20A6ACDE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3000</w:t>
            </w:r>
          </w:p>
        </w:tc>
        <w:tc>
          <w:tcPr>
            <w:tcW w:w="10314" w:type="dxa"/>
          </w:tcPr>
          <w:p w14:paraId="6F4BED92" w14:textId="35428150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>Cultural Emotions – (re)</w:t>
            </w:r>
          </w:p>
        </w:tc>
      </w:tr>
      <w:tr w:rsidR="00285875" w:rsidRPr="009F40E9" w14:paraId="79A28F4C" w14:textId="77777777" w:rsidTr="009F40E9">
        <w:tc>
          <w:tcPr>
            <w:tcW w:w="1278" w:type="dxa"/>
          </w:tcPr>
          <w:p w14:paraId="63AD5D16" w14:textId="5367AA89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3200</w:t>
            </w:r>
          </w:p>
        </w:tc>
        <w:tc>
          <w:tcPr>
            <w:tcW w:w="10314" w:type="dxa"/>
          </w:tcPr>
          <w:p w14:paraId="0CD8F102" w14:textId="4B0626C1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Pre-Career Sociologists </w:t>
            </w:r>
          </w:p>
        </w:tc>
      </w:tr>
      <w:tr w:rsidR="00285875" w:rsidRPr="009F40E9" w14:paraId="72441596" w14:textId="77777777" w:rsidTr="009F40E9">
        <w:tc>
          <w:tcPr>
            <w:tcW w:w="1278" w:type="dxa"/>
          </w:tcPr>
          <w:p w14:paraId="0B80C423" w14:textId="4609A3E9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3300</w:t>
            </w:r>
          </w:p>
        </w:tc>
        <w:tc>
          <w:tcPr>
            <w:tcW w:w="10314" w:type="dxa"/>
          </w:tcPr>
          <w:p w14:paraId="65F139D2" w14:textId="7AE20DC3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 xml:space="preserve">Social </w:t>
            </w:r>
            <w:proofErr w:type="gramStart"/>
            <w:r w:rsidRPr="009F40E9">
              <w:rPr>
                <w:rFonts w:ascii="Arial Narrow" w:hAnsi="Arial Narrow" w:cstheme="minorHAnsi"/>
                <w:sz w:val="16"/>
                <w:szCs w:val="16"/>
              </w:rPr>
              <w:t>Issues  in</w:t>
            </w:r>
            <w:proofErr w:type="gramEnd"/>
            <w:r w:rsidRPr="009F40E9">
              <w:rPr>
                <w:rFonts w:ascii="Arial Narrow" w:hAnsi="Arial Narrow" w:cstheme="minorHAnsi"/>
                <w:sz w:val="16"/>
                <w:szCs w:val="16"/>
              </w:rPr>
              <w:t xml:space="preserve"> the Urban Setting</w:t>
            </w:r>
          </w:p>
        </w:tc>
      </w:tr>
      <w:tr w:rsidR="00285875" w:rsidRPr="009F40E9" w14:paraId="1FD17E40" w14:textId="77777777" w:rsidTr="009F40E9">
        <w:tc>
          <w:tcPr>
            <w:tcW w:w="1278" w:type="dxa"/>
          </w:tcPr>
          <w:p w14:paraId="38FD15B3" w14:textId="4D36F62A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3310</w:t>
            </w:r>
          </w:p>
        </w:tc>
        <w:tc>
          <w:tcPr>
            <w:tcW w:w="10314" w:type="dxa"/>
          </w:tcPr>
          <w:p w14:paraId="603657C1" w14:textId="508E7AB4" w:rsidR="00285875" w:rsidRPr="009F40E9" w:rsidRDefault="00285875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>The Dynamics of Poverty</w:t>
            </w:r>
          </w:p>
        </w:tc>
      </w:tr>
      <w:tr w:rsidR="0033405A" w:rsidRPr="009F40E9" w14:paraId="6BAD3FA5" w14:textId="77777777" w:rsidTr="009F40E9">
        <w:tc>
          <w:tcPr>
            <w:tcW w:w="1278" w:type="dxa"/>
          </w:tcPr>
          <w:p w14:paraId="42E52FBF" w14:textId="45CB6F0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3410</w:t>
            </w:r>
          </w:p>
        </w:tc>
        <w:tc>
          <w:tcPr>
            <w:tcW w:w="10314" w:type="dxa"/>
          </w:tcPr>
          <w:p w14:paraId="6D658BB3" w14:textId="286EA5A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>Sociology of Gender -- (d)</w:t>
            </w:r>
          </w:p>
        </w:tc>
      </w:tr>
      <w:tr w:rsidR="0033405A" w:rsidRPr="009F40E9" w14:paraId="1FCA864E" w14:textId="77777777" w:rsidTr="009F40E9">
        <w:tc>
          <w:tcPr>
            <w:tcW w:w="1278" w:type="dxa"/>
          </w:tcPr>
          <w:p w14:paraId="706F9340" w14:textId="37D4B54E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3830</w:t>
            </w:r>
          </w:p>
        </w:tc>
        <w:tc>
          <w:tcPr>
            <w:tcW w:w="10314" w:type="dxa"/>
          </w:tcPr>
          <w:p w14:paraId="0370F743" w14:textId="763C446E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>Violence &amp;Society</w:t>
            </w:r>
          </w:p>
        </w:tc>
      </w:tr>
      <w:tr w:rsidR="0033405A" w:rsidRPr="009F40E9" w14:paraId="23EEC076" w14:textId="77777777" w:rsidTr="009F40E9">
        <w:tc>
          <w:tcPr>
            <w:tcW w:w="1278" w:type="dxa"/>
          </w:tcPr>
          <w:p w14:paraId="4EF476BF" w14:textId="011A1AAA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4121</w:t>
            </w:r>
          </w:p>
        </w:tc>
        <w:tc>
          <w:tcPr>
            <w:tcW w:w="10314" w:type="dxa"/>
          </w:tcPr>
          <w:p w14:paraId="137C55A8" w14:textId="617D920B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Special Topics in Sociological Theory</w:t>
            </w:r>
          </w:p>
        </w:tc>
      </w:tr>
      <w:tr w:rsidR="0033405A" w:rsidRPr="009F40E9" w14:paraId="78FE304C" w14:textId="77777777" w:rsidTr="009F40E9">
        <w:tc>
          <w:tcPr>
            <w:tcW w:w="1278" w:type="dxa"/>
          </w:tcPr>
          <w:p w14:paraId="195A2BB6" w14:textId="2958A93C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 xml:space="preserve">SOC 4150 </w:t>
            </w:r>
          </w:p>
        </w:tc>
        <w:tc>
          <w:tcPr>
            <w:tcW w:w="10314" w:type="dxa"/>
          </w:tcPr>
          <w:p w14:paraId="334BAB7A" w14:textId="49611DB1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Political Sociology</w:t>
            </w:r>
          </w:p>
        </w:tc>
      </w:tr>
      <w:tr w:rsidR="0033405A" w:rsidRPr="009F40E9" w14:paraId="10C7EBA7" w14:textId="77777777" w:rsidTr="009F40E9">
        <w:tc>
          <w:tcPr>
            <w:tcW w:w="1278" w:type="dxa"/>
          </w:tcPr>
          <w:p w14:paraId="4A8FD0AA" w14:textId="2DBCE04D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4160</w:t>
            </w:r>
          </w:p>
        </w:tc>
        <w:tc>
          <w:tcPr>
            <w:tcW w:w="10314" w:type="dxa"/>
          </w:tcPr>
          <w:p w14:paraId="0A44E9BF" w14:textId="41F5AB0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Feminist Theories &amp; Contemp. Soc.</w:t>
            </w:r>
          </w:p>
        </w:tc>
      </w:tr>
      <w:tr w:rsidR="0033405A" w:rsidRPr="009F40E9" w14:paraId="7149A9DD" w14:textId="77777777" w:rsidTr="009F40E9">
        <w:tc>
          <w:tcPr>
            <w:tcW w:w="1278" w:type="dxa"/>
          </w:tcPr>
          <w:p w14:paraId="60A82009" w14:textId="08AE5F0B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4180</w:t>
            </w:r>
          </w:p>
        </w:tc>
        <w:tc>
          <w:tcPr>
            <w:tcW w:w="10314" w:type="dxa"/>
          </w:tcPr>
          <w:p w14:paraId="2CE1E637" w14:textId="2480F161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Crowd Behavior &amp; Soc. Movements</w:t>
            </w:r>
          </w:p>
        </w:tc>
      </w:tr>
      <w:tr w:rsidR="0033405A" w:rsidRPr="009F40E9" w14:paraId="4C5873A7" w14:textId="77777777" w:rsidTr="009F40E9">
        <w:tc>
          <w:tcPr>
            <w:tcW w:w="1278" w:type="dxa"/>
          </w:tcPr>
          <w:p w14:paraId="320673FA" w14:textId="01B8DB8D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4050</w:t>
            </w:r>
          </w:p>
        </w:tc>
        <w:tc>
          <w:tcPr>
            <w:tcW w:w="10314" w:type="dxa"/>
          </w:tcPr>
          <w:p w14:paraId="3C9C1EDA" w14:textId="2BCB646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Internships &amp; Service Learning</w:t>
            </w:r>
          </w:p>
        </w:tc>
      </w:tr>
      <w:tr w:rsidR="0033405A" w:rsidRPr="009F40E9" w14:paraId="07396219" w14:textId="77777777" w:rsidTr="009F40E9">
        <w:tc>
          <w:tcPr>
            <w:tcW w:w="1278" w:type="dxa"/>
          </w:tcPr>
          <w:p w14:paraId="78599B11" w14:textId="34D67A8A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4200</w:t>
            </w:r>
          </w:p>
        </w:tc>
        <w:tc>
          <w:tcPr>
            <w:tcW w:w="10314" w:type="dxa"/>
          </w:tcPr>
          <w:p w14:paraId="209ECD5E" w14:textId="2327CB7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Group Processes</w:t>
            </w:r>
          </w:p>
        </w:tc>
      </w:tr>
      <w:tr w:rsidR="0033405A" w:rsidRPr="009F40E9" w14:paraId="096C1DE4" w14:textId="77777777" w:rsidTr="009F40E9">
        <w:tc>
          <w:tcPr>
            <w:tcW w:w="1278" w:type="dxa"/>
          </w:tcPr>
          <w:p w14:paraId="3F750F7B" w14:textId="48B45038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4210</w:t>
            </w:r>
          </w:p>
        </w:tc>
        <w:tc>
          <w:tcPr>
            <w:tcW w:w="10314" w:type="dxa"/>
          </w:tcPr>
          <w:p w14:paraId="08DFB695" w14:textId="48764797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 Sources of Human Sexuality</w:t>
            </w:r>
          </w:p>
        </w:tc>
      </w:tr>
      <w:tr w:rsidR="0033405A" w:rsidRPr="009F40E9" w14:paraId="71B7CABD" w14:textId="77777777" w:rsidTr="009F40E9">
        <w:tc>
          <w:tcPr>
            <w:tcW w:w="1278" w:type="dxa"/>
          </w:tcPr>
          <w:p w14:paraId="13C36A4E" w14:textId="7CA53E2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4220</w:t>
            </w:r>
          </w:p>
        </w:tc>
        <w:tc>
          <w:tcPr>
            <w:tcW w:w="10314" w:type="dxa"/>
          </w:tcPr>
          <w:p w14:paraId="4AD1E7D6" w14:textId="6A4D3C65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 Psychology</w:t>
            </w:r>
          </w:p>
        </w:tc>
      </w:tr>
      <w:tr w:rsidR="0033405A" w:rsidRPr="009F40E9" w14:paraId="7E1E5478" w14:textId="77777777" w:rsidTr="009F40E9">
        <w:tc>
          <w:tcPr>
            <w:tcW w:w="1278" w:type="dxa"/>
          </w:tcPr>
          <w:p w14:paraId="32E9B83C" w14:textId="3012E8C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4230</w:t>
            </w:r>
          </w:p>
        </w:tc>
        <w:tc>
          <w:tcPr>
            <w:tcW w:w="10314" w:type="dxa"/>
          </w:tcPr>
          <w:p w14:paraId="4B4DAE23" w14:textId="6077E377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Soc. of Globalization &amp; Resistance</w:t>
            </w:r>
          </w:p>
        </w:tc>
      </w:tr>
      <w:tr w:rsidR="0033405A" w:rsidRPr="009F40E9" w14:paraId="19B687E4" w14:textId="77777777" w:rsidTr="009F40E9">
        <w:tc>
          <w:tcPr>
            <w:tcW w:w="1278" w:type="dxa"/>
          </w:tcPr>
          <w:p w14:paraId="2B59528B" w14:textId="725E44A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4260</w:t>
            </w:r>
          </w:p>
        </w:tc>
        <w:tc>
          <w:tcPr>
            <w:tcW w:w="10314" w:type="dxa"/>
          </w:tcPr>
          <w:p w14:paraId="1CC0562C" w14:textId="257C1D7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Deviant Behavior</w:t>
            </w:r>
          </w:p>
        </w:tc>
      </w:tr>
      <w:tr w:rsidR="0033405A" w:rsidRPr="009F40E9" w14:paraId="012186A7" w14:textId="77777777" w:rsidTr="009F40E9">
        <w:tc>
          <w:tcPr>
            <w:tcW w:w="1278" w:type="dxa"/>
          </w:tcPr>
          <w:p w14:paraId="0A87E842" w14:textId="25827E8D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4300</w:t>
            </w:r>
          </w:p>
        </w:tc>
        <w:tc>
          <w:tcPr>
            <w:tcW w:w="10314" w:type="dxa"/>
          </w:tcPr>
          <w:p w14:paraId="1AE5E8D2" w14:textId="1A3D9C6D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Urban Sociology</w:t>
            </w:r>
          </w:p>
        </w:tc>
      </w:tr>
      <w:tr w:rsidR="0033405A" w:rsidRPr="009F40E9" w14:paraId="496D4307" w14:textId="77777777" w:rsidTr="009F40E9">
        <w:tc>
          <w:tcPr>
            <w:tcW w:w="1278" w:type="dxa"/>
          </w:tcPr>
          <w:p w14:paraId="37016FF0" w14:textId="48A6B3B9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4350</w:t>
            </w:r>
          </w:p>
        </w:tc>
        <w:tc>
          <w:tcPr>
            <w:tcW w:w="10314" w:type="dxa"/>
          </w:tcPr>
          <w:p w14:paraId="4D301A49" w14:textId="3E49ADE7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Asian Societies</w:t>
            </w:r>
          </w:p>
        </w:tc>
      </w:tr>
      <w:tr w:rsidR="0033405A" w:rsidRPr="009F40E9" w14:paraId="57F09D23" w14:textId="77777777" w:rsidTr="009F40E9">
        <w:tc>
          <w:tcPr>
            <w:tcW w:w="1278" w:type="dxa"/>
          </w:tcPr>
          <w:p w14:paraId="7E375748" w14:textId="2BA14DC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4380</w:t>
            </w:r>
          </w:p>
        </w:tc>
        <w:tc>
          <w:tcPr>
            <w:tcW w:w="10314" w:type="dxa"/>
          </w:tcPr>
          <w:p w14:paraId="2C1C6237" w14:textId="6630F952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Sport</w:t>
            </w:r>
          </w:p>
        </w:tc>
      </w:tr>
      <w:tr w:rsidR="0033405A" w:rsidRPr="009F40E9" w14:paraId="729C4CBC" w14:textId="77777777" w:rsidTr="009F40E9">
        <w:tc>
          <w:tcPr>
            <w:tcW w:w="1278" w:type="dxa"/>
          </w:tcPr>
          <w:p w14:paraId="44C93AA8" w14:textId="7FD9A390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4410</w:t>
            </w:r>
          </w:p>
        </w:tc>
        <w:tc>
          <w:tcPr>
            <w:tcW w:w="10314" w:type="dxa"/>
          </w:tcPr>
          <w:p w14:paraId="76DC0AEE" w14:textId="5B64D747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 xml:space="preserve">Researching Gender in Soc.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Instit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33405A" w:rsidRPr="009F40E9" w14:paraId="5A8CBB11" w14:textId="77777777" w:rsidTr="009F40E9">
        <w:tc>
          <w:tcPr>
            <w:tcW w:w="1278" w:type="dxa"/>
          </w:tcPr>
          <w:p w14:paraId="7138C74C" w14:textId="46A3A452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4420</w:t>
            </w:r>
          </w:p>
        </w:tc>
        <w:tc>
          <w:tcPr>
            <w:tcW w:w="10314" w:type="dxa"/>
          </w:tcPr>
          <w:p w14:paraId="2A42AA51" w14:textId="0EE3BC5A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 Change</w:t>
            </w:r>
          </w:p>
        </w:tc>
      </w:tr>
      <w:tr w:rsidR="0033405A" w:rsidRPr="009F40E9" w14:paraId="2CB48C93" w14:textId="77777777" w:rsidTr="009F40E9">
        <w:tc>
          <w:tcPr>
            <w:tcW w:w="1278" w:type="dxa"/>
          </w:tcPr>
          <w:p w14:paraId="63F16C9E" w14:textId="51BD850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 xml:space="preserve">SOC 4430 </w:t>
            </w:r>
          </w:p>
        </w:tc>
        <w:tc>
          <w:tcPr>
            <w:tcW w:w="10314" w:type="dxa"/>
          </w:tcPr>
          <w:p w14:paraId="3FE0C363" w14:textId="6EA4A665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Soc. Policy, Inequity &amp; Non-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Trad</w:t>
            </w:r>
            <w:proofErr w:type="spellEnd"/>
            <w:r w:rsidRPr="009F40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9F40E9">
              <w:rPr>
                <w:rFonts w:ascii="Arial Narrow" w:hAnsi="Arial Narrow"/>
                <w:sz w:val="16"/>
                <w:szCs w:val="16"/>
              </w:rPr>
              <w:t>Fam</w:t>
            </w:r>
            <w:proofErr w:type="spellEnd"/>
          </w:p>
        </w:tc>
      </w:tr>
      <w:tr w:rsidR="0033405A" w:rsidRPr="009F40E9" w14:paraId="00C2ED3E" w14:textId="77777777" w:rsidTr="009F40E9">
        <w:tc>
          <w:tcPr>
            <w:tcW w:w="1278" w:type="dxa"/>
          </w:tcPr>
          <w:p w14:paraId="2581B48D" w14:textId="2DD794B8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4440</w:t>
            </w:r>
          </w:p>
        </w:tc>
        <w:tc>
          <w:tcPr>
            <w:tcW w:w="10314" w:type="dxa"/>
          </w:tcPr>
          <w:p w14:paraId="7BF85432" w14:textId="42713448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Popular Culture</w:t>
            </w:r>
          </w:p>
        </w:tc>
      </w:tr>
      <w:tr w:rsidR="0033405A" w:rsidRPr="009F40E9" w14:paraId="5B85D39C" w14:textId="77777777" w:rsidTr="009F40E9">
        <w:tc>
          <w:tcPr>
            <w:tcW w:w="1278" w:type="dxa"/>
          </w:tcPr>
          <w:p w14:paraId="5114065D" w14:textId="0BEF750B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4450</w:t>
            </w:r>
          </w:p>
        </w:tc>
        <w:tc>
          <w:tcPr>
            <w:tcW w:w="10314" w:type="dxa"/>
          </w:tcPr>
          <w:p w14:paraId="08450963" w14:textId="7C69D406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Religion</w:t>
            </w:r>
          </w:p>
        </w:tc>
      </w:tr>
      <w:tr w:rsidR="0033405A" w:rsidRPr="009F40E9" w14:paraId="7FC729CB" w14:textId="77777777" w:rsidTr="009F40E9">
        <w:tc>
          <w:tcPr>
            <w:tcW w:w="1278" w:type="dxa"/>
          </w:tcPr>
          <w:p w14:paraId="3813EDCD" w14:textId="02F7F0C1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4460</w:t>
            </w:r>
          </w:p>
        </w:tc>
        <w:tc>
          <w:tcPr>
            <w:tcW w:w="10314" w:type="dxa"/>
          </w:tcPr>
          <w:p w14:paraId="6F969B0D" w14:textId="7CDBD847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Business Orgs</w:t>
            </w:r>
          </w:p>
        </w:tc>
      </w:tr>
      <w:tr w:rsidR="0033405A" w:rsidRPr="009F40E9" w14:paraId="3B3615B3" w14:textId="77777777" w:rsidTr="009F40E9">
        <w:tc>
          <w:tcPr>
            <w:tcW w:w="1278" w:type="dxa"/>
          </w:tcPr>
          <w:p w14:paraId="169B5C7D" w14:textId="19051688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4470</w:t>
            </w:r>
          </w:p>
        </w:tc>
        <w:tc>
          <w:tcPr>
            <w:tcW w:w="10314" w:type="dxa"/>
          </w:tcPr>
          <w:p w14:paraId="6137F81B" w14:textId="733E17D3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Work and the Workplace</w:t>
            </w:r>
          </w:p>
        </w:tc>
      </w:tr>
      <w:tr w:rsidR="0033405A" w:rsidRPr="009F40E9" w14:paraId="26E770EF" w14:textId="77777777" w:rsidTr="009F40E9">
        <w:tc>
          <w:tcPr>
            <w:tcW w:w="1278" w:type="dxa"/>
          </w:tcPr>
          <w:p w14:paraId="24EB5177" w14:textId="3024F13D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4480</w:t>
            </w:r>
          </w:p>
        </w:tc>
        <w:tc>
          <w:tcPr>
            <w:tcW w:w="10314" w:type="dxa"/>
          </w:tcPr>
          <w:p w14:paraId="72A1091C" w14:textId="1447871B" w:rsidR="0033405A" w:rsidRPr="009F40E9" w:rsidRDefault="0033405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Social Class and Inequality</w:t>
            </w:r>
          </w:p>
        </w:tc>
      </w:tr>
      <w:tr w:rsidR="0033405A" w:rsidRPr="009F40E9" w14:paraId="72E60CDE" w14:textId="77777777" w:rsidTr="009F40E9">
        <w:tc>
          <w:tcPr>
            <w:tcW w:w="1278" w:type="dxa"/>
          </w:tcPr>
          <w:p w14:paraId="05AAA80F" w14:textId="7E88935C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4490</w:t>
            </w:r>
          </w:p>
        </w:tc>
        <w:tc>
          <w:tcPr>
            <w:tcW w:w="10314" w:type="dxa"/>
          </w:tcPr>
          <w:p w14:paraId="7EFE0A82" w14:textId="588A3438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Professionals in Society</w:t>
            </w:r>
          </w:p>
        </w:tc>
      </w:tr>
      <w:tr w:rsidR="0033405A" w:rsidRPr="009F40E9" w14:paraId="1790BBE2" w14:textId="77777777" w:rsidTr="009F40E9">
        <w:tc>
          <w:tcPr>
            <w:tcW w:w="1278" w:type="dxa"/>
          </w:tcPr>
          <w:p w14:paraId="2752A25A" w14:textId="26847C15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4540</w:t>
            </w:r>
          </w:p>
        </w:tc>
        <w:tc>
          <w:tcPr>
            <w:tcW w:w="10314" w:type="dxa"/>
          </w:tcPr>
          <w:p w14:paraId="282B1350" w14:textId="43990732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Selected Topics in Sociology</w:t>
            </w:r>
          </w:p>
        </w:tc>
      </w:tr>
      <w:tr w:rsidR="0033405A" w:rsidRPr="009F40E9" w14:paraId="7B42CD6E" w14:textId="77777777" w:rsidTr="009F40E9">
        <w:tc>
          <w:tcPr>
            <w:tcW w:w="1278" w:type="dxa"/>
          </w:tcPr>
          <w:p w14:paraId="110A5964" w14:textId="4CCFDE29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4600</w:t>
            </w:r>
          </w:p>
        </w:tc>
        <w:tc>
          <w:tcPr>
            <w:tcW w:w="10314" w:type="dxa"/>
          </w:tcPr>
          <w:p w14:paraId="5513FFA2" w14:textId="5D8AA5A2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>Race and Ethnic Relations</w:t>
            </w:r>
          </w:p>
        </w:tc>
      </w:tr>
      <w:tr w:rsidR="0033405A" w:rsidRPr="009F40E9" w14:paraId="6043A9ED" w14:textId="77777777" w:rsidTr="009F40E9">
        <w:tc>
          <w:tcPr>
            <w:tcW w:w="1278" w:type="dxa"/>
          </w:tcPr>
          <w:p w14:paraId="391D15B5" w14:textId="1EDAE076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 4700</w:t>
            </w:r>
          </w:p>
        </w:tc>
        <w:tc>
          <w:tcPr>
            <w:tcW w:w="10314" w:type="dxa"/>
          </w:tcPr>
          <w:p w14:paraId="2BD6889D" w14:textId="4DE1CFE8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theme="minorHAnsi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Applied Soc. through Civic Engagement</w:t>
            </w:r>
          </w:p>
        </w:tc>
      </w:tr>
      <w:tr w:rsidR="0033405A" w:rsidRPr="009F40E9" w14:paraId="3EBFA252" w14:textId="77777777" w:rsidTr="009F40E9">
        <w:tc>
          <w:tcPr>
            <w:tcW w:w="1278" w:type="dxa"/>
          </w:tcPr>
          <w:p w14:paraId="5EE77C2B" w14:textId="58C2FF46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4790</w:t>
            </w:r>
          </w:p>
        </w:tc>
        <w:tc>
          <w:tcPr>
            <w:tcW w:w="10314" w:type="dxa"/>
          </w:tcPr>
          <w:p w14:paraId="71936612" w14:textId="4BC81851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Drug Use and Public Policy</w:t>
            </w:r>
          </w:p>
        </w:tc>
      </w:tr>
      <w:tr w:rsidR="0033405A" w:rsidRPr="009F40E9" w14:paraId="695E205D" w14:textId="77777777" w:rsidTr="009F40E9">
        <w:tc>
          <w:tcPr>
            <w:tcW w:w="1278" w:type="dxa"/>
          </w:tcPr>
          <w:p w14:paraId="3A03A842" w14:textId="5B0C86EB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4800</w:t>
            </w:r>
          </w:p>
        </w:tc>
        <w:tc>
          <w:tcPr>
            <w:tcW w:w="10314" w:type="dxa"/>
          </w:tcPr>
          <w:p w14:paraId="395ABEFF" w14:textId="0AA0DE3C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Criminology</w:t>
            </w:r>
          </w:p>
        </w:tc>
      </w:tr>
      <w:tr w:rsidR="0033405A" w:rsidRPr="009F40E9" w14:paraId="02ACD544" w14:textId="77777777" w:rsidTr="009F40E9">
        <w:tc>
          <w:tcPr>
            <w:tcW w:w="1278" w:type="dxa"/>
          </w:tcPr>
          <w:p w14:paraId="179EDB9A" w14:textId="3B7E5477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4810</w:t>
            </w:r>
          </w:p>
        </w:tc>
        <w:tc>
          <w:tcPr>
            <w:tcW w:w="10314" w:type="dxa"/>
          </w:tcPr>
          <w:p w14:paraId="445B6E8C" w14:textId="787B2D00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Policing</w:t>
            </w:r>
          </w:p>
        </w:tc>
      </w:tr>
      <w:tr w:rsidR="0033405A" w:rsidRPr="009F40E9" w14:paraId="33B44F45" w14:textId="77777777" w:rsidTr="009F40E9">
        <w:tc>
          <w:tcPr>
            <w:tcW w:w="1278" w:type="dxa"/>
          </w:tcPr>
          <w:p w14:paraId="139CE6F7" w14:textId="2751E88E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4820</w:t>
            </w:r>
          </w:p>
        </w:tc>
        <w:tc>
          <w:tcPr>
            <w:tcW w:w="10314" w:type="dxa"/>
          </w:tcPr>
          <w:p w14:paraId="055547E8" w14:textId="0C5344F0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Genocide</w:t>
            </w:r>
          </w:p>
        </w:tc>
      </w:tr>
      <w:tr w:rsidR="0033405A" w:rsidRPr="009F40E9" w14:paraId="7F1A2768" w14:textId="77777777" w:rsidTr="009F40E9">
        <w:tc>
          <w:tcPr>
            <w:tcW w:w="1278" w:type="dxa"/>
          </w:tcPr>
          <w:p w14:paraId="78D5E021" w14:textId="2966B8D1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4830</w:t>
            </w:r>
          </w:p>
        </w:tc>
        <w:tc>
          <w:tcPr>
            <w:tcW w:w="10314" w:type="dxa"/>
          </w:tcPr>
          <w:p w14:paraId="400446BA" w14:textId="64CD0377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Human Rights</w:t>
            </w:r>
          </w:p>
        </w:tc>
      </w:tr>
      <w:tr w:rsidR="0033405A" w:rsidRPr="009F40E9" w14:paraId="6F8B55D4" w14:textId="77777777" w:rsidTr="009F40E9">
        <w:tc>
          <w:tcPr>
            <w:tcW w:w="1278" w:type="dxa"/>
          </w:tcPr>
          <w:p w14:paraId="367A2D9E" w14:textId="4F68A5C5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4840</w:t>
            </w:r>
          </w:p>
        </w:tc>
        <w:tc>
          <w:tcPr>
            <w:tcW w:w="10314" w:type="dxa"/>
          </w:tcPr>
          <w:p w14:paraId="0834E03E" w14:textId="7CAC44DD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 xml:space="preserve">Altruism and Morality </w:t>
            </w:r>
          </w:p>
        </w:tc>
      </w:tr>
      <w:tr w:rsidR="0033405A" w:rsidRPr="009F40E9" w14:paraId="4360EF96" w14:textId="77777777" w:rsidTr="009F40E9">
        <w:tc>
          <w:tcPr>
            <w:tcW w:w="1278" w:type="dxa"/>
          </w:tcPr>
          <w:p w14:paraId="0E2BCE7C" w14:textId="78D41AD1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4860</w:t>
            </w:r>
          </w:p>
        </w:tc>
        <w:tc>
          <w:tcPr>
            <w:tcW w:w="10314" w:type="dxa"/>
          </w:tcPr>
          <w:p w14:paraId="419D1CA6" w14:textId="7C15AF25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theme="minorHAnsi"/>
                <w:sz w:val="16"/>
                <w:szCs w:val="16"/>
              </w:rPr>
            </w:pPr>
            <w:r w:rsidRPr="009F40E9">
              <w:rPr>
                <w:rFonts w:ascii="Arial Narrow" w:hAnsi="Arial Narrow" w:cstheme="minorHAnsi"/>
                <w:sz w:val="16"/>
                <w:szCs w:val="16"/>
              </w:rPr>
              <w:t xml:space="preserve">Gender-Based Violence, Global </w:t>
            </w:r>
          </w:p>
        </w:tc>
      </w:tr>
      <w:tr w:rsidR="0033405A" w:rsidRPr="009F40E9" w14:paraId="430CBD53" w14:textId="77777777" w:rsidTr="009F40E9">
        <w:tc>
          <w:tcPr>
            <w:tcW w:w="1278" w:type="dxa"/>
          </w:tcPr>
          <w:p w14:paraId="49D8693B" w14:textId="5AC7EE7F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4870</w:t>
            </w:r>
          </w:p>
        </w:tc>
        <w:tc>
          <w:tcPr>
            <w:tcW w:w="10314" w:type="dxa"/>
          </w:tcPr>
          <w:p w14:paraId="0E49DF6B" w14:textId="431553B4" w:rsidR="0033405A" w:rsidRPr="009F40E9" w:rsidRDefault="0033405A" w:rsidP="00C12548">
            <w:pPr>
              <w:tabs>
                <w:tab w:val="left" w:pos="5080"/>
              </w:tabs>
              <w:rPr>
                <w:rFonts w:ascii="Arial Narrow" w:hAnsi="Arial Narrow" w:cstheme="minorHAnsi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Environmental Policy, Law, &amp; Society</w:t>
            </w:r>
          </w:p>
        </w:tc>
      </w:tr>
      <w:tr w:rsidR="0069490D" w:rsidRPr="009F40E9" w14:paraId="34AC60FB" w14:textId="77777777" w:rsidTr="009F40E9">
        <w:tc>
          <w:tcPr>
            <w:tcW w:w="1278" w:type="dxa"/>
          </w:tcPr>
          <w:p w14:paraId="702E83BB" w14:textId="4BC031A9" w:rsidR="0069490D" w:rsidRPr="009F40E9" w:rsidRDefault="0069490D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9F40E9">
              <w:rPr>
                <w:rFonts w:ascii="Arial Narrow" w:hAnsi="Arial Narrow" w:cs="Arial"/>
                <w:sz w:val="16"/>
                <w:szCs w:val="16"/>
              </w:rPr>
              <w:t>SOC 4880</w:t>
            </w:r>
          </w:p>
        </w:tc>
        <w:tc>
          <w:tcPr>
            <w:tcW w:w="10314" w:type="dxa"/>
          </w:tcPr>
          <w:p w14:paraId="43808648" w14:textId="273DF6F0" w:rsidR="0069490D" w:rsidRPr="009F40E9" w:rsidRDefault="0069490D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9F40E9">
              <w:rPr>
                <w:rFonts w:ascii="Arial Narrow" w:hAnsi="Arial Narrow"/>
                <w:sz w:val="16"/>
                <w:szCs w:val="16"/>
              </w:rPr>
              <w:t>Sociology of Law</w:t>
            </w:r>
          </w:p>
        </w:tc>
      </w:tr>
      <w:tr w:rsidR="0069490D" w:rsidRPr="009F40E9" w14:paraId="4BE119C8" w14:textId="77777777" w:rsidTr="009F40E9">
        <w:tc>
          <w:tcPr>
            <w:tcW w:w="1278" w:type="dxa"/>
          </w:tcPr>
          <w:p w14:paraId="516367ED" w14:textId="48F7590A" w:rsidR="0069490D" w:rsidRPr="009F40E9" w:rsidRDefault="0069490D" w:rsidP="00C12548">
            <w:pPr>
              <w:tabs>
                <w:tab w:val="left" w:pos="5080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314" w:type="dxa"/>
          </w:tcPr>
          <w:p w14:paraId="6D96C3C4" w14:textId="3751675E" w:rsidR="0069490D" w:rsidRPr="009F40E9" w:rsidRDefault="0069490D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B04268F" w14:textId="77777777" w:rsidR="00210C0F" w:rsidRDefault="00210C0F" w:rsidP="00C12548">
      <w:pPr>
        <w:tabs>
          <w:tab w:val="left" w:pos="5080"/>
        </w:tabs>
        <w:sectPr w:rsidR="00210C0F" w:rsidSect="009F40E9">
          <w:type w:val="continuous"/>
          <w:pgSz w:w="12240" w:h="15840"/>
          <w:pgMar w:top="432" w:right="432" w:bottom="432" w:left="432" w:header="720" w:footer="720" w:gutter="0"/>
          <w:cols w:num="3" w:space="288"/>
          <w:docGrid w:linePitch="360"/>
        </w:sectPr>
      </w:pPr>
    </w:p>
    <w:p w14:paraId="65082AB6" w14:textId="53C0EAFF" w:rsidR="00CB08E2" w:rsidRPr="00727ACD" w:rsidRDefault="00CB08E2" w:rsidP="00727ACD">
      <w:pPr>
        <w:tabs>
          <w:tab w:val="left" w:pos="5080"/>
        </w:tabs>
        <w:rPr>
          <w:sz w:val="2"/>
          <w:szCs w:val="2"/>
        </w:rPr>
      </w:pPr>
    </w:p>
    <w:sectPr w:rsidR="00CB08E2" w:rsidRPr="00727ACD" w:rsidSect="0069358D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4AD"/>
    <w:multiLevelType w:val="hybridMultilevel"/>
    <w:tmpl w:val="846462A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6F"/>
    <w:rsid w:val="00027A9A"/>
    <w:rsid w:val="000F654C"/>
    <w:rsid w:val="000F6B8D"/>
    <w:rsid w:val="00122FE0"/>
    <w:rsid w:val="0016308F"/>
    <w:rsid w:val="001C709D"/>
    <w:rsid w:val="00210C0F"/>
    <w:rsid w:val="0021107F"/>
    <w:rsid w:val="00276C6F"/>
    <w:rsid w:val="00283CC0"/>
    <w:rsid w:val="00285875"/>
    <w:rsid w:val="002A54B1"/>
    <w:rsid w:val="002B7687"/>
    <w:rsid w:val="002C4CB6"/>
    <w:rsid w:val="002C52C5"/>
    <w:rsid w:val="00304B0B"/>
    <w:rsid w:val="00316E34"/>
    <w:rsid w:val="0033405A"/>
    <w:rsid w:val="00342C54"/>
    <w:rsid w:val="00376FAD"/>
    <w:rsid w:val="00386575"/>
    <w:rsid w:val="003917AF"/>
    <w:rsid w:val="003C3ED3"/>
    <w:rsid w:val="003F076F"/>
    <w:rsid w:val="003F5166"/>
    <w:rsid w:val="003F73F6"/>
    <w:rsid w:val="00453EE9"/>
    <w:rsid w:val="004646BA"/>
    <w:rsid w:val="00480F46"/>
    <w:rsid w:val="004961A6"/>
    <w:rsid w:val="004C76D9"/>
    <w:rsid w:val="004F6E24"/>
    <w:rsid w:val="00543824"/>
    <w:rsid w:val="00547D1B"/>
    <w:rsid w:val="00561939"/>
    <w:rsid w:val="005A11A4"/>
    <w:rsid w:val="005B0179"/>
    <w:rsid w:val="005C7689"/>
    <w:rsid w:val="005F70DF"/>
    <w:rsid w:val="00606B33"/>
    <w:rsid w:val="00611A62"/>
    <w:rsid w:val="00611C11"/>
    <w:rsid w:val="00632A3A"/>
    <w:rsid w:val="00642BA6"/>
    <w:rsid w:val="0069358D"/>
    <w:rsid w:val="0069490D"/>
    <w:rsid w:val="00714638"/>
    <w:rsid w:val="007200F9"/>
    <w:rsid w:val="00727ACD"/>
    <w:rsid w:val="007578EF"/>
    <w:rsid w:val="00777103"/>
    <w:rsid w:val="0078136F"/>
    <w:rsid w:val="007B74D4"/>
    <w:rsid w:val="007E0069"/>
    <w:rsid w:val="008816B5"/>
    <w:rsid w:val="00883173"/>
    <w:rsid w:val="0089120C"/>
    <w:rsid w:val="00906E0C"/>
    <w:rsid w:val="0094516F"/>
    <w:rsid w:val="00951DC7"/>
    <w:rsid w:val="009960A0"/>
    <w:rsid w:val="009A2446"/>
    <w:rsid w:val="009D0B5B"/>
    <w:rsid w:val="009D179B"/>
    <w:rsid w:val="009F40E9"/>
    <w:rsid w:val="00A166EC"/>
    <w:rsid w:val="00A401BB"/>
    <w:rsid w:val="00A523A6"/>
    <w:rsid w:val="00A668BC"/>
    <w:rsid w:val="00AA35A5"/>
    <w:rsid w:val="00AD3EBE"/>
    <w:rsid w:val="00AF0982"/>
    <w:rsid w:val="00B00481"/>
    <w:rsid w:val="00B03775"/>
    <w:rsid w:val="00B05DCC"/>
    <w:rsid w:val="00B10B99"/>
    <w:rsid w:val="00B809F7"/>
    <w:rsid w:val="00B80D52"/>
    <w:rsid w:val="00B87608"/>
    <w:rsid w:val="00BA7FB3"/>
    <w:rsid w:val="00BD06E5"/>
    <w:rsid w:val="00BF2E01"/>
    <w:rsid w:val="00C12548"/>
    <w:rsid w:val="00C631A4"/>
    <w:rsid w:val="00C77CE3"/>
    <w:rsid w:val="00CA49B6"/>
    <w:rsid w:val="00CB08E2"/>
    <w:rsid w:val="00CC2F68"/>
    <w:rsid w:val="00CD556B"/>
    <w:rsid w:val="00D20965"/>
    <w:rsid w:val="00D302C4"/>
    <w:rsid w:val="00D30357"/>
    <w:rsid w:val="00D60A67"/>
    <w:rsid w:val="00D729C9"/>
    <w:rsid w:val="00DC17BB"/>
    <w:rsid w:val="00DD025E"/>
    <w:rsid w:val="00E16C6C"/>
    <w:rsid w:val="00E40B92"/>
    <w:rsid w:val="00EA3659"/>
    <w:rsid w:val="00EF0570"/>
    <w:rsid w:val="00F20218"/>
    <w:rsid w:val="00F54D4D"/>
    <w:rsid w:val="00F55679"/>
    <w:rsid w:val="00FA0366"/>
    <w:rsid w:val="00FA39D3"/>
    <w:rsid w:val="00FD0105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5FF83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1445</Words>
  <Characters>8239</Characters>
  <Application>Microsoft Macintosh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Luoman Bao</dc:creator>
  <cp:keywords/>
  <dc:description/>
  <cp:lastModifiedBy>Luoman Bao</cp:lastModifiedBy>
  <cp:revision>29</cp:revision>
  <dcterms:created xsi:type="dcterms:W3CDTF">2020-01-09T06:34:00Z</dcterms:created>
  <dcterms:modified xsi:type="dcterms:W3CDTF">2020-01-09T07:03:00Z</dcterms:modified>
</cp:coreProperties>
</file>